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3295" w14:textId="77777777" w:rsidR="001837F3" w:rsidRPr="00C32ADA" w:rsidRDefault="001837F3" w:rsidP="001837F3">
      <w:pPr>
        <w:spacing w:after="0" w:line="240" w:lineRule="auto"/>
        <w:jc w:val="center"/>
        <w:rPr>
          <w:rFonts w:ascii="Bookman Old Style" w:eastAsia="Times New Roman" w:hAnsi="Bookman Old Style" w:cs="Times New Roman"/>
          <w:b/>
          <w:bCs/>
          <w:color w:val="000000"/>
          <w:kern w:val="0"/>
          <w:sz w:val="36"/>
          <w:szCs w:val="36"/>
          <w14:ligatures w14:val="none"/>
        </w:rPr>
      </w:pPr>
      <w:r w:rsidRPr="00C32ADA">
        <w:rPr>
          <w:rFonts w:ascii="Bookman Old Style" w:eastAsia="Times New Roman" w:hAnsi="Bookman Old Style" w:cs="Times New Roman"/>
          <w:b/>
          <w:bCs/>
          <w:color w:val="000000"/>
          <w:kern w:val="0"/>
          <w:sz w:val="36"/>
          <w:szCs w:val="36"/>
          <w14:ligatures w14:val="none"/>
        </w:rPr>
        <w:t>"FIRST IMPRESSIONS"</w:t>
      </w:r>
    </w:p>
    <w:p w14:paraId="70B4411D" w14:textId="77777777" w:rsidR="001837F3" w:rsidRPr="00C32ADA" w:rsidRDefault="001837F3" w:rsidP="001837F3">
      <w:pPr>
        <w:spacing w:after="0" w:line="240" w:lineRule="auto"/>
        <w:jc w:val="center"/>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b/>
          <w:bCs/>
          <w:color w:val="000000"/>
          <w:kern w:val="0"/>
          <w:sz w:val="30"/>
          <w:szCs w:val="30"/>
          <w14:ligatures w14:val="none"/>
        </w:rPr>
        <w:t>26</w:t>
      </w:r>
      <w:r w:rsidRPr="00C32ADA">
        <w:rPr>
          <w:rFonts w:ascii="Bookman Old Style" w:eastAsia="Times New Roman" w:hAnsi="Bookman Old Style" w:cs="Times New Roman"/>
          <w:b/>
          <w:bCs/>
          <w:color w:val="000000"/>
          <w:kern w:val="0"/>
          <w:sz w:val="30"/>
          <w:szCs w:val="30"/>
          <w:vertAlign w:val="superscript"/>
          <w14:ligatures w14:val="none"/>
        </w:rPr>
        <w:t>th</w:t>
      </w:r>
      <w:r w:rsidRPr="00C32ADA">
        <w:rPr>
          <w:rFonts w:ascii="Bookman Old Style" w:eastAsia="Times New Roman" w:hAnsi="Bookman Old Style" w:cs="Times New Roman"/>
          <w:b/>
          <w:bCs/>
          <w:color w:val="000000"/>
          <w:kern w:val="0"/>
          <w:sz w:val="30"/>
          <w:szCs w:val="30"/>
          <w14:ligatures w14:val="none"/>
        </w:rPr>
        <w:t xml:space="preserve"> Sunday </w:t>
      </w:r>
      <w:r w:rsidRPr="00C32ADA">
        <w:rPr>
          <w:rFonts w:ascii="Bookman Old Style" w:eastAsia="Times New Roman" w:hAnsi="Bookman Old Style" w:cs="Times New Roman"/>
          <w:color w:val="000000"/>
          <w:kern w:val="0"/>
          <w:sz w:val="30"/>
          <w:szCs w:val="30"/>
          <w14:ligatures w14:val="none"/>
        </w:rPr>
        <w:t xml:space="preserve">(A) - </w:t>
      </w:r>
      <w:r w:rsidRPr="00C32ADA">
        <w:rPr>
          <w:rFonts w:ascii="Bookman Old Style" w:eastAsia="Times New Roman" w:hAnsi="Bookman Old Style" w:cs="Times New Roman"/>
          <w:i/>
          <w:iCs/>
          <w:color w:val="000000"/>
          <w:kern w:val="0"/>
          <w:sz w:val="30"/>
          <w:szCs w:val="30"/>
          <w14:ligatures w14:val="none"/>
        </w:rPr>
        <w:t>October 1, 2023</w:t>
      </w:r>
    </w:p>
    <w:p w14:paraId="4E32DE36" w14:textId="77777777" w:rsidR="001837F3" w:rsidRPr="00C32ADA" w:rsidRDefault="001837F3" w:rsidP="001837F3">
      <w:pPr>
        <w:spacing w:after="0" w:line="240" w:lineRule="auto"/>
        <w:jc w:val="center"/>
        <w:rPr>
          <w:rFonts w:ascii="Bookman Old Style" w:eastAsia="Times New Roman" w:hAnsi="Bookman Old Style" w:cs="Times New Roman"/>
          <w:b/>
          <w:bCs/>
          <w:color w:val="000000"/>
          <w:kern w:val="0"/>
          <w:sz w:val="24"/>
          <w:szCs w:val="24"/>
          <w14:ligatures w14:val="none"/>
        </w:rPr>
      </w:pPr>
      <w:hyperlink r:id="rId5" w:tgtFrame="_blank" w:tooltip="Click here for a link to this Sunday''s readings." w:history="1">
        <w:r w:rsidRPr="00C32ADA">
          <w:rPr>
            <w:rFonts w:ascii="Bookman Old Style" w:eastAsia="Times New Roman" w:hAnsi="Bookman Old Style" w:cs="Times New Roman"/>
            <w:b/>
            <w:bCs/>
            <w:color w:val="D84E00"/>
            <w:kern w:val="0"/>
            <w:sz w:val="24"/>
            <w:szCs w:val="24"/>
            <w:u w:val="single"/>
            <w14:ligatures w14:val="none"/>
          </w:rPr>
          <w:t xml:space="preserve">Ezekiel 18: 25-28; Psalm 25; </w:t>
        </w:r>
        <w:r w:rsidRPr="00C32ADA">
          <w:rPr>
            <w:rFonts w:ascii="Bookman Old Style" w:eastAsia="Times New Roman" w:hAnsi="Bookman Old Style" w:cs="Times New Roman"/>
            <w:b/>
            <w:bCs/>
            <w:color w:val="D84E00"/>
            <w:kern w:val="0"/>
            <w:sz w:val="24"/>
            <w:szCs w:val="24"/>
            <w:u w:val="single"/>
            <w14:ligatures w14:val="none"/>
          </w:rPr>
          <w:br/>
          <w:t>Philippians 2: 1-11; Matthew 21: 28-32</w:t>
        </w:r>
      </w:hyperlink>
    </w:p>
    <w:p w14:paraId="485C7CDE" w14:textId="10838E05" w:rsidR="001837F3" w:rsidRDefault="001837F3" w:rsidP="001837F3">
      <w:pPr>
        <w:spacing w:after="0" w:line="240" w:lineRule="auto"/>
        <w:jc w:val="center"/>
        <w:rPr>
          <w:rFonts w:ascii="Bookman Old Style" w:eastAsia="Times New Roman" w:hAnsi="Bookman Old Style" w:cs="Times New Roman"/>
          <w:b/>
          <w:bCs/>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by </w:t>
      </w:r>
      <w:r w:rsidRPr="00C32ADA">
        <w:rPr>
          <w:rFonts w:ascii="Bookman Old Style" w:eastAsia="Times New Roman" w:hAnsi="Bookman Old Style" w:cs="Times New Roman"/>
          <w:b/>
          <w:bCs/>
          <w:i/>
          <w:iCs/>
          <w:color w:val="000000"/>
          <w:kern w:val="0"/>
          <w:sz w:val="30"/>
          <w:szCs w:val="30"/>
          <w14:ligatures w14:val="none"/>
        </w:rPr>
        <w:t>Jude Siciliano</w:t>
      </w:r>
      <w:r w:rsidRPr="00C32ADA">
        <w:rPr>
          <w:rFonts w:ascii="Bookman Old Style" w:eastAsia="Times New Roman" w:hAnsi="Bookman Old Style" w:cs="Times New Roman"/>
          <w:color w:val="000000"/>
          <w:kern w:val="0"/>
          <w:sz w:val="30"/>
          <w:szCs w:val="30"/>
          <w14:ligatures w14:val="none"/>
        </w:rPr>
        <w:t>, OP</w:t>
      </w:r>
    </w:p>
    <w:p w14:paraId="7527BA70" w14:textId="79A84B45"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b/>
          <w:bCs/>
          <w:color w:val="000000"/>
          <w:kern w:val="0"/>
          <w:sz w:val="30"/>
          <w:szCs w:val="30"/>
          <w14:ligatures w14:val="none"/>
        </w:rPr>
        <w:t>Dear Preachers:</w:t>
      </w:r>
    </w:p>
    <w:p w14:paraId="102854F9"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Jesus’ authority has been challenged in the temple area by the chief priests and elders. They have confronted him on his preachings and actions. He responds with three parables about judgment, today’s is the first.</w:t>
      </w:r>
    </w:p>
    <w:p w14:paraId="765098B7"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Jesus had just confronted the spiritual leaders on their rejection of John the Baptist (Matthew 21:23-25). Why had they not accepted God at work in John when even tax collectors and sinners did? The latter repented of their sins and accepted John’s penitential baptism. Those who had lived a life of "No" to God, had turned their lives around with a "Yes." The "outsiders" had been welcomed by God. Couldn’t the religious hierarchy recognize and rejoice over God’s mercy and accept Jesus’ healing message?</w:t>
      </w:r>
    </w:p>
    <w:p w14:paraId="0CFF9088" w14:textId="5211E4FD"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Jesus makes his point, as he frequently does, in a parable; this one about two sons. The sinners and tax collectors would have identified with the second son. Like him they had regretted their rejection of God by their many "</w:t>
      </w:r>
      <w:r w:rsidR="001837F3" w:rsidRPr="00C32ADA">
        <w:rPr>
          <w:rFonts w:ascii="Bookman Old Style" w:eastAsia="Times New Roman" w:hAnsi="Bookman Old Style" w:cs="Times New Roman"/>
          <w:color w:val="000000"/>
          <w:kern w:val="0"/>
          <w:sz w:val="30"/>
          <w:szCs w:val="30"/>
          <w14:ligatures w14:val="none"/>
        </w:rPr>
        <w:t>Nos’</w:t>
      </w:r>
      <w:r w:rsidRPr="00C32ADA">
        <w:rPr>
          <w:rFonts w:ascii="Bookman Old Style" w:eastAsia="Times New Roman" w:hAnsi="Bookman Old Style" w:cs="Times New Roman"/>
          <w:color w:val="000000"/>
          <w:kern w:val="0"/>
          <w:sz w:val="30"/>
          <w:szCs w:val="30"/>
          <w14:ligatures w14:val="none"/>
        </w:rPr>
        <w:t xml:space="preserve">". After hearing Jesus’ preaching, they said "Yes" and changed the direction of their lives. The father does not cast out the first son immediately for his disobedience. </w:t>
      </w:r>
      <w:r w:rsidR="001837F3" w:rsidRPr="00C32ADA">
        <w:rPr>
          <w:rFonts w:ascii="Bookman Old Style" w:eastAsia="Times New Roman" w:hAnsi="Bookman Old Style" w:cs="Times New Roman"/>
          <w:color w:val="000000"/>
          <w:kern w:val="0"/>
          <w:sz w:val="30"/>
          <w:szCs w:val="30"/>
          <w14:ligatures w14:val="none"/>
        </w:rPr>
        <w:t>Instead,</w:t>
      </w:r>
      <w:r w:rsidRPr="00C32ADA">
        <w:rPr>
          <w:rFonts w:ascii="Bookman Old Style" w:eastAsia="Times New Roman" w:hAnsi="Bookman Old Style" w:cs="Times New Roman"/>
          <w:color w:val="000000"/>
          <w:kern w:val="0"/>
          <w:sz w:val="30"/>
          <w:szCs w:val="30"/>
          <w14:ligatures w14:val="none"/>
        </w:rPr>
        <w:t xml:space="preserve"> he was given time to </w:t>
      </w:r>
      <w:r w:rsidR="001837F3" w:rsidRPr="00C32ADA">
        <w:rPr>
          <w:rFonts w:ascii="Bookman Old Style" w:eastAsia="Times New Roman" w:hAnsi="Bookman Old Style" w:cs="Times New Roman"/>
          <w:color w:val="000000"/>
          <w:kern w:val="0"/>
          <w:sz w:val="30"/>
          <w:szCs w:val="30"/>
          <w14:ligatures w14:val="none"/>
        </w:rPr>
        <w:t>change,</w:t>
      </w:r>
      <w:r w:rsidRPr="00C32ADA">
        <w:rPr>
          <w:rFonts w:ascii="Bookman Old Style" w:eastAsia="Times New Roman" w:hAnsi="Bookman Old Style" w:cs="Times New Roman"/>
          <w:color w:val="000000"/>
          <w:kern w:val="0"/>
          <w:sz w:val="30"/>
          <w:szCs w:val="30"/>
          <w14:ligatures w14:val="none"/>
        </w:rPr>
        <w:t xml:space="preserve"> and he did. The parable shows that those who initially reject God are offered a similar time of grace.</w:t>
      </w:r>
    </w:p>
    <w:p w14:paraId="4358622F"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Sinners who had said "No" to God recognized and welcomed the mercy in both John and Jesus’ messages. Haven’t you known people who, earlier in their lives, had rejected God, but later turned their lives around and accepted the gospel? Perhaps a crisis brought them to their knees. </w:t>
      </w:r>
      <w:proofErr w:type="gramStart"/>
      <w:r w:rsidRPr="00C32ADA">
        <w:rPr>
          <w:rFonts w:ascii="Bookman Old Style" w:eastAsia="Times New Roman" w:hAnsi="Bookman Old Style" w:cs="Times New Roman"/>
          <w:color w:val="000000"/>
          <w:kern w:val="0"/>
          <w:sz w:val="30"/>
          <w:szCs w:val="30"/>
          <w14:ligatures w14:val="none"/>
        </w:rPr>
        <w:t>Or,</w:t>
      </w:r>
      <w:proofErr w:type="gramEnd"/>
      <w:r w:rsidRPr="00C32ADA">
        <w:rPr>
          <w:rFonts w:ascii="Bookman Old Style" w:eastAsia="Times New Roman" w:hAnsi="Bookman Old Style" w:cs="Times New Roman"/>
          <w:color w:val="000000"/>
          <w:kern w:val="0"/>
          <w:sz w:val="30"/>
          <w:szCs w:val="30"/>
          <w14:ligatures w14:val="none"/>
        </w:rPr>
        <w:t xml:space="preserve"> they became aware of the emptiness in their lives and turned to someone who helped them make new choices. Sometimes people in difficult straits will read a biography of someone like Dorothy Day, Nelson Mandela, Thomas Merton, Rosa Parks etc., people whose heroic lives were strengthened and guided by their faith. Such inspiring stories can stir change in a person’s life from a "No" to a "Yes" to God.</w:t>
      </w:r>
    </w:p>
    <w:p w14:paraId="30BB886E" w14:textId="683B193A"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lastRenderedPageBreak/>
        <w:t>The chief priests and elders whom Jesus addressed had assumed their righteousness and thought they had earned a privileged place in God’s realm. They assumed God had closed and sealed the door on the sinful tax collectors and prostitutes. But Jesus came with a message of grace and revealed God’s "open door policy." Jesus was that open door, welcoming the former "</w:t>
      </w:r>
      <w:r w:rsidR="001837F3" w:rsidRPr="00C32ADA">
        <w:rPr>
          <w:rFonts w:ascii="Bookman Old Style" w:eastAsia="Times New Roman" w:hAnsi="Bookman Old Style" w:cs="Times New Roman"/>
          <w:color w:val="000000"/>
          <w:kern w:val="0"/>
          <w:sz w:val="30"/>
          <w:szCs w:val="30"/>
          <w14:ligatures w14:val="none"/>
        </w:rPr>
        <w:t>Nos</w:t>
      </w:r>
      <w:r w:rsidRPr="00C32ADA">
        <w:rPr>
          <w:rFonts w:ascii="Bookman Old Style" w:eastAsia="Times New Roman" w:hAnsi="Bookman Old Style" w:cs="Times New Roman"/>
          <w:color w:val="000000"/>
          <w:kern w:val="0"/>
          <w:sz w:val="30"/>
          <w:szCs w:val="30"/>
          <w14:ligatures w14:val="none"/>
        </w:rPr>
        <w:t>" into God’s merciful embrace.</w:t>
      </w:r>
    </w:p>
    <w:p w14:paraId="256DB842" w14:textId="5E450C74"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We church folk need to check ourselves for a </w:t>
      </w:r>
      <w:r w:rsidR="001837F3" w:rsidRPr="00C32ADA">
        <w:rPr>
          <w:rFonts w:ascii="Bookman Old Style" w:eastAsia="Times New Roman" w:hAnsi="Bookman Old Style" w:cs="Times New Roman"/>
          <w:color w:val="000000"/>
          <w:kern w:val="0"/>
          <w:sz w:val="30"/>
          <w:szCs w:val="30"/>
          <w14:ligatures w14:val="none"/>
        </w:rPr>
        <w:t>self-righteousness</w:t>
      </w:r>
      <w:r w:rsidRPr="00C32ADA">
        <w:rPr>
          <w:rFonts w:ascii="Bookman Old Style" w:eastAsia="Times New Roman" w:hAnsi="Bookman Old Style" w:cs="Times New Roman"/>
          <w:color w:val="000000"/>
          <w:kern w:val="0"/>
          <w:sz w:val="30"/>
          <w:szCs w:val="30"/>
          <w14:ligatures w14:val="none"/>
        </w:rPr>
        <w:t xml:space="preserve"> similar to the established religious of Jesus’ day. How do we judge friends and family who have stopped going to church, or who have adopted a lifestyle contrary to ours? We have to avoid the rush to judgment Jesus found in the chief priests and elders. We in the pews must avoid their self-righteousness, which overlooks the need we all have for God’s graceful embrace in everything we do, think and </w:t>
      </w:r>
      <w:proofErr w:type="gramStart"/>
      <w:r w:rsidRPr="00C32ADA">
        <w:rPr>
          <w:rFonts w:ascii="Bookman Old Style" w:eastAsia="Times New Roman" w:hAnsi="Bookman Old Style" w:cs="Times New Roman"/>
          <w:color w:val="000000"/>
          <w:kern w:val="0"/>
          <w:sz w:val="30"/>
          <w:szCs w:val="30"/>
          <w14:ligatures w14:val="none"/>
        </w:rPr>
        <w:t>say</w:t>
      </w:r>
      <w:proofErr w:type="gramEnd"/>
      <w:r w:rsidRPr="00C32ADA">
        <w:rPr>
          <w:rFonts w:ascii="Bookman Old Style" w:eastAsia="Times New Roman" w:hAnsi="Bookman Old Style" w:cs="Times New Roman"/>
          <w:color w:val="000000"/>
          <w:kern w:val="0"/>
          <w:sz w:val="30"/>
          <w:szCs w:val="30"/>
          <w14:ligatures w14:val="none"/>
        </w:rPr>
        <w:t xml:space="preserve">. (In the </w:t>
      </w:r>
      <w:proofErr w:type="gramStart"/>
      <w:r w:rsidRPr="00C32ADA">
        <w:rPr>
          <w:rFonts w:ascii="Bookman Old Style" w:eastAsia="Times New Roman" w:hAnsi="Bookman Old Style" w:cs="Times New Roman"/>
          <w:color w:val="000000"/>
          <w:kern w:val="0"/>
          <w:sz w:val="30"/>
          <w:szCs w:val="30"/>
          <w14:ligatures w14:val="none"/>
        </w:rPr>
        <w:t>April,</w:t>
      </w:r>
      <w:proofErr w:type="gramEnd"/>
      <w:r w:rsidRPr="00C32ADA">
        <w:rPr>
          <w:rFonts w:ascii="Bookman Old Style" w:eastAsia="Times New Roman" w:hAnsi="Bookman Old Style" w:cs="Times New Roman"/>
          <w:color w:val="000000"/>
          <w:kern w:val="0"/>
          <w:sz w:val="30"/>
          <w:szCs w:val="30"/>
          <w14:ligatures w14:val="none"/>
        </w:rPr>
        <w:t xml:space="preserve"> 2023 edition of America Magazine, Cardinal Robert McElroy, Bishop of San Diego, calls for a more inclusive and welcoming church. That sounds like Jesus’ parabolic message to us today.). </w:t>
      </w:r>
    </w:p>
    <w:p w14:paraId="7D427CB6"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The religious leaders were not sincere searchers, not open to Jesus’ inclusive message. They wanted things to stay just as they were, with them at the top holding privilege and rank. It’s a danger for all of us in church leadership. Jesus wouldn’t have it: wouldn’t accept their closed minds. The God he came to proclaim had opened the door they wanted shut. They wanted control over those they judged unfit to enter. They surely felt insulted when Jesus told them, "Amen, I say to you, tax collectors and prostitutes are entering the kingdom of God before you."</w:t>
      </w:r>
    </w:p>
    <w:p w14:paraId="7AB74FEB"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Notice the present tense. "Amen, I say to you, tax collectors and prostitutes </w:t>
      </w:r>
      <w:r w:rsidRPr="00C32ADA">
        <w:rPr>
          <w:rFonts w:ascii="Bookman Old Style" w:eastAsia="Times New Roman" w:hAnsi="Bookman Old Style" w:cs="Times New Roman"/>
          <w:b/>
          <w:bCs/>
          <w:color w:val="000000"/>
          <w:kern w:val="0"/>
          <w:sz w:val="30"/>
          <w:szCs w:val="30"/>
          <w14:ligatures w14:val="none"/>
        </w:rPr>
        <w:t>are entering</w:t>
      </w:r>
      <w:r w:rsidRPr="00C32ADA">
        <w:rPr>
          <w:rFonts w:ascii="Bookman Old Style" w:eastAsia="Times New Roman" w:hAnsi="Bookman Old Style" w:cs="Times New Roman"/>
          <w:color w:val="000000"/>
          <w:kern w:val="0"/>
          <w:sz w:val="30"/>
          <w:szCs w:val="30"/>
          <w14:ligatures w14:val="none"/>
        </w:rPr>
        <w:t xml:space="preserve"> the kingdom of God before you." It is already happening! Where? When? How? Those who are accepting Jesus’ message and changing their lives to follow him are entering the Kingdom now! What a reversal of many people’s standards for religious behavior; sinners are welcomed into Jesus’ kingdom, while the upright and self-assured stand outside in confusion. Shall we join the converted tax collectors and prostitutes, confess our </w:t>
      </w:r>
      <w:proofErr w:type="gramStart"/>
      <w:r w:rsidRPr="00C32ADA">
        <w:rPr>
          <w:rFonts w:ascii="Bookman Old Style" w:eastAsia="Times New Roman" w:hAnsi="Bookman Old Style" w:cs="Times New Roman"/>
          <w:color w:val="000000"/>
          <w:kern w:val="0"/>
          <w:sz w:val="30"/>
          <w:szCs w:val="30"/>
          <w14:ligatures w14:val="none"/>
        </w:rPr>
        <w:t>sins</w:t>
      </w:r>
      <w:proofErr w:type="gramEnd"/>
      <w:r w:rsidRPr="00C32ADA">
        <w:rPr>
          <w:rFonts w:ascii="Bookman Old Style" w:eastAsia="Times New Roman" w:hAnsi="Bookman Old Style" w:cs="Times New Roman"/>
          <w:color w:val="000000"/>
          <w:kern w:val="0"/>
          <w:sz w:val="30"/>
          <w:szCs w:val="30"/>
          <w14:ligatures w14:val="none"/>
        </w:rPr>
        <w:t xml:space="preserve"> and again say "Yes" to Christ and the way of life he has shown us?</w:t>
      </w:r>
    </w:p>
    <w:p w14:paraId="6581E9AC" w14:textId="1DE3CB5E"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Are we like the chief priests and elders in other ways? We know the end of the gospel story. We believe Jesus is the Son of God. They didn’t know what we </w:t>
      </w:r>
      <w:r w:rsidR="001837F3" w:rsidRPr="00C32ADA">
        <w:rPr>
          <w:rFonts w:ascii="Bookman Old Style" w:eastAsia="Times New Roman" w:hAnsi="Bookman Old Style" w:cs="Times New Roman"/>
          <w:color w:val="000000"/>
          <w:kern w:val="0"/>
          <w:sz w:val="30"/>
          <w:szCs w:val="30"/>
          <w14:ligatures w14:val="none"/>
        </w:rPr>
        <w:t>did</w:t>
      </w:r>
      <w:r w:rsidRPr="00C32ADA">
        <w:rPr>
          <w:rFonts w:ascii="Bookman Old Style" w:eastAsia="Times New Roman" w:hAnsi="Bookman Old Style" w:cs="Times New Roman"/>
          <w:color w:val="000000"/>
          <w:kern w:val="0"/>
          <w:sz w:val="30"/>
          <w:szCs w:val="30"/>
          <w14:ligatures w14:val="none"/>
        </w:rPr>
        <w:t xml:space="preserve">. To them Jesus was upsetting the balance they tried to maintain with the Romans. They also saw him watering down, or even </w:t>
      </w:r>
      <w:r w:rsidRPr="00C32ADA">
        <w:rPr>
          <w:rFonts w:ascii="Bookman Old Style" w:eastAsia="Times New Roman" w:hAnsi="Bookman Old Style" w:cs="Times New Roman"/>
          <w:color w:val="000000"/>
          <w:kern w:val="0"/>
          <w:sz w:val="30"/>
          <w:szCs w:val="30"/>
          <w14:ligatures w14:val="none"/>
        </w:rPr>
        <w:lastRenderedPageBreak/>
        <w:t>contradicting, the teachings they thought united the Jews as a believing community.</w:t>
      </w:r>
    </w:p>
    <w:p w14:paraId="43EE5CB3" w14:textId="4A4F2933" w:rsidR="00C32ADA" w:rsidRPr="00C32ADA" w:rsidRDefault="001837F3"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But</w:t>
      </w:r>
      <w:r w:rsidR="00C32ADA" w:rsidRPr="00C32ADA">
        <w:rPr>
          <w:rFonts w:ascii="Bookman Old Style" w:eastAsia="Times New Roman" w:hAnsi="Bookman Old Style" w:cs="Times New Roman"/>
          <w:color w:val="000000"/>
          <w:kern w:val="0"/>
          <w:sz w:val="30"/>
          <w:szCs w:val="30"/>
          <w14:ligatures w14:val="none"/>
        </w:rPr>
        <w:t xml:space="preserve"> if we were in their </w:t>
      </w:r>
      <w:r w:rsidRPr="00C32ADA">
        <w:rPr>
          <w:rFonts w:ascii="Bookman Old Style" w:eastAsia="Times New Roman" w:hAnsi="Bookman Old Style" w:cs="Times New Roman"/>
          <w:color w:val="000000"/>
          <w:kern w:val="0"/>
          <w:sz w:val="30"/>
          <w:szCs w:val="30"/>
          <w14:ligatures w14:val="none"/>
        </w:rPr>
        <w:t>shoes,</w:t>
      </w:r>
      <w:r w:rsidR="00C32ADA" w:rsidRPr="00C32ADA">
        <w:rPr>
          <w:rFonts w:ascii="Bookman Old Style" w:eastAsia="Times New Roman" w:hAnsi="Bookman Old Style" w:cs="Times New Roman"/>
          <w:color w:val="000000"/>
          <w:kern w:val="0"/>
          <w:sz w:val="30"/>
          <w:szCs w:val="30"/>
          <w14:ligatures w14:val="none"/>
        </w:rPr>
        <w:t xml:space="preserve"> would we have acted differently? Do we resist change and want to keep things as they are? It is not about just wanting to maintain religious practices. We have to ask ourselves if are resisting personal changes by being closed to the word God is sending us through: the teachings of the Gospels, our church’s guidelines and those who know us well enough to point out our blind spots? Have we been saying "No" to those voices and now need to say "Yes?" Are we listening to God’s invitation to us today? </w:t>
      </w:r>
    </w:p>
    <w:p w14:paraId="2A672A7A"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We also ask for forgiveness for those we have disappointed with our empty or half-hearted "Yes’s." They put trust in us, perhaps at their most vulnerable times, and we did not follow through and were not there when we promised we would be. </w:t>
      </w:r>
    </w:p>
    <w:p w14:paraId="52D54FEE"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What I find interesting in today’s parable is that there is no mention in it of how things turned out. How hard of a worker was the first son when he finally got to the vineyard to work? Did he meet his quota; do what was expected of him? There are no standards of measurements laid out for us in this story. The emphasis is just on someone who changed his </w:t>
      </w:r>
      <w:proofErr w:type="gramStart"/>
      <w:r w:rsidRPr="00C32ADA">
        <w:rPr>
          <w:rFonts w:ascii="Bookman Old Style" w:eastAsia="Times New Roman" w:hAnsi="Bookman Old Style" w:cs="Times New Roman"/>
          <w:color w:val="000000"/>
          <w:kern w:val="0"/>
          <w:sz w:val="30"/>
          <w:szCs w:val="30"/>
          <w14:ligatures w14:val="none"/>
        </w:rPr>
        <w:t>mind;</w:t>
      </w:r>
      <w:proofErr w:type="gramEnd"/>
      <w:r w:rsidRPr="00C32ADA">
        <w:rPr>
          <w:rFonts w:ascii="Bookman Old Style" w:eastAsia="Times New Roman" w:hAnsi="Bookman Old Style" w:cs="Times New Roman"/>
          <w:color w:val="000000"/>
          <w:kern w:val="0"/>
          <w:sz w:val="30"/>
          <w:szCs w:val="30"/>
          <w14:ligatures w14:val="none"/>
        </w:rPr>
        <w:t xml:space="preserve"> who in the end, responded to an invitation. Maybe that is what is pleasing to God, our desire to serve; our attempts to respond, as we leave plenty of room for God to step in and fill in the gaps. The big ones and the small ones. </w:t>
      </w:r>
    </w:p>
    <w:p w14:paraId="5C682D7C" w14:textId="77777777" w:rsidR="00C32ADA" w:rsidRPr="00C32ADA" w:rsidRDefault="00C32ADA" w:rsidP="00C32ADA">
      <w:pPr>
        <w:spacing w:after="0" w:line="240" w:lineRule="auto"/>
        <w:jc w:val="center"/>
        <w:rPr>
          <w:rFonts w:ascii="Bookman Old Style" w:eastAsia="Times New Roman" w:hAnsi="Bookman Old Style" w:cs="Times New Roman"/>
          <w:b/>
          <w:bCs/>
          <w:color w:val="000000"/>
          <w:kern w:val="0"/>
          <w:sz w:val="30"/>
          <w:szCs w:val="30"/>
          <w14:ligatures w14:val="none"/>
        </w:rPr>
      </w:pPr>
      <w:r w:rsidRPr="00C32ADA">
        <w:rPr>
          <w:rFonts w:ascii="Bookman Old Style" w:eastAsia="Times New Roman" w:hAnsi="Bookman Old Style" w:cs="Times New Roman"/>
          <w:b/>
          <w:bCs/>
          <w:color w:val="000000"/>
          <w:kern w:val="0"/>
          <w:sz w:val="30"/>
          <w:szCs w:val="30"/>
          <w14:ligatures w14:val="none"/>
        </w:rPr>
        <w:t>Click here for a link to this Sunday’s readings:</w:t>
      </w:r>
    </w:p>
    <w:p w14:paraId="23A5C797" w14:textId="77777777" w:rsidR="00C32ADA" w:rsidRPr="00C32ADA" w:rsidRDefault="00C32ADA" w:rsidP="00C32ADA">
      <w:pPr>
        <w:spacing w:after="0" w:line="240" w:lineRule="auto"/>
        <w:jc w:val="center"/>
        <w:rPr>
          <w:rFonts w:ascii="Bookman Old Style" w:eastAsia="Times New Roman" w:hAnsi="Bookman Old Style" w:cs="Times New Roman"/>
          <w:color w:val="000000"/>
          <w:kern w:val="0"/>
          <w:sz w:val="24"/>
          <w:szCs w:val="24"/>
          <w14:ligatures w14:val="none"/>
        </w:rPr>
      </w:pPr>
      <w:hyperlink r:id="rId6" w:history="1">
        <w:r w:rsidRPr="00C32ADA">
          <w:rPr>
            <w:rFonts w:ascii="Bookman Old Style" w:eastAsia="Times New Roman" w:hAnsi="Bookman Old Style" w:cs="Times New Roman"/>
            <w:b/>
            <w:bCs/>
            <w:color w:val="D84E00"/>
            <w:kern w:val="0"/>
            <w:sz w:val="27"/>
            <w:szCs w:val="27"/>
            <w:u w:val="single"/>
            <w14:ligatures w14:val="none"/>
          </w:rPr>
          <w:t>https://bible.usccb.org/bible/readings/100123.cfm</w:t>
        </w:r>
      </w:hyperlink>
    </w:p>
    <w:p w14:paraId="29E6A1A8"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0" w:name="JUSTICE"/>
      <w:r w:rsidRPr="00C32ADA">
        <w:rPr>
          <w:rFonts w:ascii="Bookman Old Style" w:eastAsia="Times New Roman" w:hAnsi="Bookman Old Style" w:cs="Times New Roman"/>
          <w:b/>
          <w:bCs/>
          <w:color w:val="000000"/>
          <w:kern w:val="0"/>
          <w:sz w:val="36"/>
          <w:szCs w:val="36"/>
          <w14:ligatures w14:val="none"/>
        </w:rPr>
        <w:t>JUSTICE BULLETIN BOARD</w:t>
      </w:r>
      <w:bookmarkEnd w:id="0"/>
    </w:p>
    <w:p w14:paraId="32A5AC1F"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b/>
          <w:bCs/>
          <w:i/>
          <w:iCs/>
          <w:color w:val="000000"/>
          <w:kern w:val="0"/>
          <w:sz w:val="30"/>
          <w:szCs w:val="30"/>
          <w14:ligatures w14:val="none"/>
        </w:rPr>
        <w:t>Humbly regard others as more important than yourselves, each looking out not for his own interests, but also for those of others.</w:t>
      </w:r>
      <w:r w:rsidRPr="00C32ADA">
        <w:rPr>
          <w:rFonts w:ascii="Bookman Old Style" w:eastAsia="Times New Roman" w:hAnsi="Bookman Old Style" w:cs="Times New Roman"/>
          <w:i/>
          <w:iCs/>
          <w:color w:val="000000"/>
          <w:kern w:val="0"/>
          <w:sz w:val="30"/>
          <w:szCs w:val="30"/>
          <w14:ligatures w14:val="none"/>
        </w:rPr>
        <w:t xml:space="preserve"> —</w:t>
      </w:r>
      <w:r w:rsidRPr="00C32ADA">
        <w:rPr>
          <w:rFonts w:ascii="Bookman Old Style" w:eastAsia="Times New Roman" w:hAnsi="Bookman Old Style" w:cs="Times New Roman"/>
          <w:color w:val="000000"/>
          <w:kern w:val="0"/>
          <w:sz w:val="30"/>
          <w:szCs w:val="30"/>
          <w14:ligatures w14:val="none"/>
        </w:rPr>
        <w:t>Philippians 2: 3-4</w:t>
      </w:r>
    </w:p>
    <w:p w14:paraId="18C8F269" w14:textId="77777777" w:rsidR="00C32ADA" w:rsidRPr="00C32ADA" w:rsidRDefault="00C32ADA" w:rsidP="00C32ADA">
      <w:pPr>
        <w:spacing w:before="100" w:beforeAutospacing="1" w:after="100" w:afterAutospacing="1" w:line="240" w:lineRule="auto"/>
        <w:jc w:val="both"/>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Way back in Jesus’ era, this letter to the Philippians tells us that Paul is already giving a message that will become the Church’s social teaching known as the “common good.” Thinking about and acting for the common good is both an attitude and a practical response based on the principle that everyone should look at another person as another self. Solidarity with others at every level is a way of accomplishing this. As another </w:t>
      </w:r>
      <w:r w:rsidRPr="00C32ADA">
        <w:rPr>
          <w:rFonts w:ascii="Bookman Old Style" w:eastAsia="Times New Roman" w:hAnsi="Bookman Old Style" w:cs="Times New Roman"/>
          <w:color w:val="000000"/>
          <w:kern w:val="0"/>
          <w:sz w:val="30"/>
          <w:szCs w:val="30"/>
          <w14:ligatures w14:val="none"/>
        </w:rPr>
        <w:lastRenderedPageBreak/>
        <w:t>Church social teaching, solidarity takes many forms: “solidarity of the poor among themselves, between rich and poor, of workers among themselves, between employers and employees in a business, solidarity among nations and peoples” (CCC, no. 1941). Solidarity allows us to look out for others’ well-being; to consider what is best for the common good, not only our own self-interests.</w:t>
      </w:r>
    </w:p>
    <w:p w14:paraId="7008751E" w14:textId="77777777" w:rsidR="00C32ADA" w:rsidRPr="00C32ADA" w:rsidRDefault="00C32ADA" w:rsidP="00C32ADA">
      <w:pPr>
        <w:spacing w:before="100" w:beforeAutospacing="1" w:after="100" w:afterAutospacing="1" w:line="240" w:lineRule="auto"/>
        <w:jc w:val="both"/>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As Pope Francis states, “The common good. . .is much more than the sum of individual interests. It moves from ‘what is best for me’ to ‘what is best for everyone.’ It embraces everything which brings a people together: common purpose, shared values, ideas which help us to look beyond our limited individual horizons” (7/8/15, Meeting-Bolivia).</w:t>
      </w:r>
    </w:p>
    <w:p w14:paraId="0F81EAF9" w14:textId="77777777" w:rsidR="00C32ADA" w:rsidRPr="00C32ADA" w:rsidRDefault="00C32ADA" w:rsidP="00C32ADA">
      <w:pPr>
        <w:spacing w:before="100" w:beforeAutospacing="1" w:after="100" w:afterAutospacing="1" w:line="240" w:lineRule="auto"/>
        <w:jc w:val="both"/>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Fifty-eight years ago, the Second Vatican Council defined the common good as “the sum of those conditions of social life which allow social groups and their individual members relatively thorough and ready access to their own fulfillment.” Can you imagine a just world where everyone has what they need to flourish? Where people consider others’ needs on a regular basis? Where people worry less about their own nest and more about the larger nest where we all commonly reside?</w:t>
      </w:r>
    </w:p>
    <w:p w14:paraId="06201BAA" w14:textId="77777777" w:rsidR="00C32ADA" w:rsidRPr="00C32ADA" w:rsidRDefault="00C32ADA" w:rsidP="00C32ADA">
      <w:pPr>
        <w:spacing w:before="100" w:beforeAutospacing="1" w:after="100" w:afterAutospacing="1" w:line="240" w:lineRule="auto"/>
        <w:jc w:val="both"/>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Pope Francis, in a 2017 Ted Talk, inspires us to realize our own responsibility: “How wonderful would it be if solidarity, this beautiful and at times, inconvenient word, were not simply reduced to social work. . .The future of humankind isn’t exclusively in the hands of politicians, of great leaders, of big companies. Yes, they do hold an enormous responsibility. But the future is, most of all, in the hands of those people who recognize the other as a ‘you’ and themselves as part of an ‘us.’”</w:t>
      </w:r>
    </w:p>
    <w:p w14:paraId="18D20DFF" w14:textId="77777777" w:rsidR="00C32ADA" w:rsidRPr="00C32ADA" w:rsidRDefault="00C32ADA" w:rsidP="00C32ADA">
      <w:pPr>
        <w:spacing w:before="100" w:beforeAutospacing="1" w:after="100" w:afterAutospacing="1" w:line="240" w:lineRule="auto"/>
        <w:jc w:val="both"/>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Our future as a peace-filled, just society depends on our willingness to practice solidarity and look for solutions for the common good.</w:t>
      </w:r>
    </w:p>
    <w:p w14:paraId="4D6F9CD1" w14:textId="77777777" w:rsidR="00C32ADA" w:rsidRPr="00C32ADA" w:rsidRDefault="00C32ADA" w:rsidP="00C32ADA">
      <w:pPr>
        <w:spacing w:after="0" w:line="240" w:lineRule="auto"/>
        <w:jc w:val="center"/>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b/>
          <w:bCs/>
          <w:i/>
          <w:iCs/>
          <w:color w:val="000000"/>
          <w:kern w:val="0"/>
          <w:sz w:val="30"/>
          <w:szCs w:val="30"/>
          <w14:ligatures w14:val="none"/>
        </w:rPr>
        <w:t>Barbara Molinari Quinby</w:t>
      </w:r>
      <w:r w:rsidRPr="00C32ADA">
        <w:rPr>
          <w:rFonts w:ascii="Bookman Old Style" w:eastAsia="Times New Roman" w:hAnsi="Bookman Old Style" w:cs="Times New Roman"/>
          <w:color w:val="000000"/>
          <w:kern w:val="0"/>
          <w:sz w:val="30"/>
          <w:szCs w:val="30"/>
          <w14:ligatures w14:val="none"/>
        </w:rPr>
        <w:t>, MPS, Director</w:t>
      </w:r>
    </w:p>
    <w:p w14:paraId="4DDFEC12" w14:textId="77777777" w:rsidR="00C32ADA" w:rsidRPr="00C32ADA" w:rsidRDefault="00C32ADA" w:rsidP="00C32ADA">
      <w:pPr>
        <w:spacing w:after="0" w:line="240" w:lineRule="auto"/>
        <w:jc w:val="center"/>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Office of Human Life, Dignity, and Justice Ministries </w:t>
      </w:r>
    </w:p>
    <w:p w14:paraId="227048D4" w14:textId="77777777" w:rsidR="00C32ADA" w:rsidRPr="00C32ADA" w:rsidRDefault="00C32ADA" w:rsidP="00C32ADA">
      <w:pPr>
        <w:spacing w:after="0" w:line="240" w:lineRule="auto"/>
        <w:jc w:val="center"/>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b/>
          <w:bCs/>
          <w:i/>
          <w:iCs/>
          <w:color w:val="000000"/>
          <w:kern w:val="0"/>
          <w:sz w:val="30"/>
          <w:szCs w:val="30"/>
          <w14:ligatures w14:val="none"/>
        </w:rPr>
        <w:t>Holy Name of Jesus Cathedral</w:t>
      </w:r>
      <w:r w:rsidRPr="00C32ADA">
        <w:rPr>
          <w:rFonts w:ascii="Bookman Old Style" w:eastAsia="Times New Roman" w:hAnsi="Bookman Old Style" w:cs="Times New Roman"/>
          <w:color w:val="000000"/>
          <w:kern w:val="0"/>
          <w:sz w:val="30"/>
          <w:szCs w:val="30"/>
          <w14:ligatures w14:val="none"/>
        </w:rPr>
        <w:t>, Raleigh, NC</w:t>
      </w:r>
    </w:p>
    <w:p w14:paraId="48A6C222"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1" w:name="FAITH_BOOK"/>
      <w:r w:rsidRPr="00C32ADA">
        <w:rPr>
          <w:rFonts w:ascii="Bookman Old Style" w:eastAsia="Times New Roman" w:hAnsi="Bookman Old Style" w:cs="Times New Roman"/>
          <w:b/>
          <w:bCs/>
          <w:color w:val="000000"/>
          <w:kern w:val="0"/>
          <w:sz w:val="36"/>
          <w:szCs w:val="36"/>
          <w14:ligatures w14:val="none"/>
        </w:rPr>
        <w:t>FAITH BOOK</w:t>
      </w:r>
      <w:bookmarkEnd w:id="1"/>
    </w:p>
    <w:p w14:paraId="43D410B3" w14:textId="372C7DB4" w:rsidR="00C32ADA" w:rsidRPr="00C32ADA" w:rsidRDefault="00867BA5" w:rsidP="00C32ADA">
      <w:pPr>
        <w:spacing w:before="100" w:beforeAutospacing="1" w:after="100" w:afterAutospacing="1" w:line="240" w:lineRule="auto"/>
        <w:rPr>
          <w:rFonts w:ascii="Bookman Old Style" w:eastAsia="Times New Roman" w:hAnsi="Bookman Old Style" w:cs="Times New Roman"/>
          <w:i/>
          <w:iCs/>
          <w:color w:val="000000"/>
          <w:kern w:val="0"/>
          <w:sz w:val="32"/>
          <w:szCs w:val="32"/>
          <w14:ligatures w14:val="none"/>
        </w:rPr>
      </w:pPr>
      <w:r w:rsidRPr="00C32ADA">
        <w:rPr>
          <w:rFonts w:ascii="Bookman Old Style" w:eastAsia="Times New Roman" w:hAnsi="Bookman Old Style" w:cs="Times New Roman"/>
          <w:i/>
          <w:iCs/>
          <w:color w:val="000000"/>
          <w:kern w:val="0"/>
          <w:sz w:val="32"/>
          <w:szCs w:val="32"/>
          <w14:ligatures w14:val="none"/>
        </w:rPr>
        <w:t>Mini reflections</w:t>
      </w:r>
      <w:r w:rsidR="00C32ADA" w:rsidRPr="00C32ADA">
        <w:rPr>
          <w:rFonts w:ascii="Bookman Old Style" w:eastAsia="Times New Roman" w:hAnsi="Bookman Old Style" w:cs="Times New Roman"/>
          <w:i/>
          <w:iCs/>
          <w:color w:val="000000"/>
          <w:kern w:val="0"/>
          <w:sz w:val="32"/>
          <w:szCs w:val="32"/>
          <w14:ligatures w14:val="none"/>
        </w:rPr>
        <w:t xml:space="preserve"> on the Sunday scripture readings designed for persons on the run. </w:t>
      </w:r>
      <w:r w:rsidR="00C32ADA" w:rsidRPr="00C32ADA">
        <w:rPr>
          <w:rFonts w:ascii="Bookman Old Style" w:eastAsia="Times New Roman" w:hAnsi="Bookman Old Style" w:cs="Times New Roman"/>
          <w:b/>
          <w:bCs/>
          <w:i/>
          <w:iCs/>
          <w:color w:val="000000"/>
          <w:kern w:val="0"/>
          <w:sz w:val="32"/>
          <w:szCs w:val="32"/>
          <w14:ligatures w14:val="none"/>
        </w:rPr>
        <w:t xml:space="preserve">"Faith Book" </w:t>
      </w:r>
      <w:r w:rsidR="00C32ADA" w:rsidRPr="00C32ADA">
        <w:rPr>
          <w:rFonts w:ascii="Bookman Old Style" w:eastAsia="Times New Roman" w:hAnsi="Bookman Old Style" w:cs="Times New Roman"/>
          <w:i/>
          <w:iCs/>
          <w:color w:val="000000"/>
          <w:kern w:val="0"/>
          <w:sz w:val="32"/>
          <w:szCs w:val="32"/>
          <w14:ligatures w14:val="none"/>
        </w:rPr>
        <w:t>is also brief enough to be posted in the Sunday parish bulletins people take home.</w:t>
      </w:r>
    </w:p>
    <w:p w14:paraId="39918E2D"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C32ADA">
        <w:rPr>
          <w:rFonts w:ascii="Bookman Old Style" w:eastAsia="Times New Roman" w:hAnsi="Bookman Old Style" w:cs="Times New Roman"/>
          <w:b/>
          <w:bCs/>
          <w:color w:val="000000"/>
          <w:kern w:val="0"/>
          <w:sz w:val="30"/>
          <w:szCs w:val="30"/>
          <w14:ligatures w14:val="none"/>
        </w:rPr>
        <w:lastRenderedPageBreak/>
        <w:t>From today’s Gospel reading:</w:t>
      </w:r>
    </w:p>
    <w:p w14:paraId="20082473"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color w:val="000000"/>
          <w:kern w:val="0"/>
          <w:sz w:val="32"/>
          <w:szCs w:val="32"/>
          <w14:ligatures w14:val="none"/>
        </w:rPr>
      </w:pPr>
      <w:r w:rsidRPr="00C32ADA">
        <w:rPr>
          <w:rFonts w:ascii="Bookman Old Style" w:eastAsia="Times New Roman" w:hAnsi="Bookman Old Style" w:cs="Times New Roman"/>
          <w:color w:val="000000"/>
          <w:kern w:val="0"/>
          <w:sz w:val="32"/>
          <w:szCs w:val="32"/>
          <w14:ligatures w14:val="none"/>
        </w:rPr>
        <w:t>A man had two sons. He came to the first and said, "Son go out and work in the vineyard today." He said in reply, "I will not," but afterwards changed his mind and went. The man came to the other son and gave the same order. He said in reply, "Yes, sir," but did not go.</w:t>
      </w:r>
    </w:p>
    <w:p w14:paraId="736B09EB"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color w:val="000000"/>
          <w:kern w:val="0"/>
          <w:sz w:val="32"/>
          <w:szCs w:val="32"/>
          <w14:ligatures w14:val="none"/>
        </w:rPr>
      </w:pPr>
      <w:r w:rsidRPr="00C32ADA">
        <w:rPr>
          <w:rFonts w:ascii="Bookman Old Style" w:eastAsia="Times New Roman" w:hAnsi="Bookman Old Style" w:cs="Times New Roman"/>
          <w:color w:val="000000"/>
          <w:kern w:val="0"/>
          <w:sz w:val="32"/>
          <w:szCs w:val="32"/>
          <w14:ligatures w14:val="none"/>
        </w:rPr>
        <w:t>Which of the two did his father’s will?"</w:t>
      </w:r>
    </w:p>
    <w:p w14:paraId="6C687AC6"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color w:val="000000"/>
          <w:kern w:val="0"/>
          <w:sz w:val="32"/>
          <w:szCs w:val="32"/>
          <w14:ligatures w14:val="none"/>
        </w:rPr>
      </w:pPr>
      <w:r w:rsidRPr="00C32ADA">
        <w:rPr>
          <w:rFonts w:ascii="Bookman Old Style" w:eastAsia="Times New Roman" w:hAnsi="Bookman Old Style" w:cs="Times New Roman"/>
          <w:color w:val="000000"/>
          <w:kern w:val="0"/>
          <w:sz w:val="32"/>
          <w:szCs w:val="32"/>
          <w14:ligatures w14:val="none"/>
        </w:rPr>
        <w:t>They answered, "The first."</w:t>
      </w:r>
    </w:p>
    <w:p w14:paraId="7F3AE840"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C32ADA">
        <w:rPr>
          <w:rFonts w:ascii="Bookman Old Style" w:eastAsia="Times New Roman" w:hAnsi="Bookman Old Style" w:cs="Times New Roman"/>
          <w:b/>
          <w:bCs/>
          <w:color w:val="000000"/>
          <w:kern w:val="0"/>
          <w:sz w:val="30"/>
          <w:szCs w:val="30"/>
          <w14:ligatures w14:val="none"/>
        </w:rPr>
        <w:t>Reflection:</w:t>
      </w:r>
    </w:p>
    <w:p w14:paraId="11ECD5DD"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Did you notice in today’s parable there is no mention of how things turned out when the first son changed his mind and went into the vineyard? How hard of a worker was he when he finally got to the vineyard to work? </w:t>
      </w:r>
    </w:p>
    <w:p w14:paraId="45D54771" w14:textId="0FD76D51"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Did he do what was expected of him? There are no standards or measurements of success laid out for us in this story. The emphasis is just on someone who changed his </w:t>
      </w:r>
      <w:r w:rsidR="00032B86" w:rsidRPr="00C32ADA">
        <w:rPr>
          <w:rFonts w:ascii="Bookman Old Style" w:eastAsia="Times New Roman" w:hAnsi="Bookman Old Style" w:cs="Times New Roman"/>
          <w:color w:val="000000"/>
          <w:kern w:val="0"/>
          <w:sz w:val="30"/>
          <w:szCs w:val="30"/>
          <w14:ligatures w14:val="none"/>
        </w:rPr>
        <w:t>mind,</w:t>
      </w:r>
      <w:r w:rsidRPr="00C32ADA">
        <w:rPr>
          <w:rFonts w:ascii="Bookman Old Style" w:eastAsia="Times New Roman" w:hAnsi="Bookman Old Style" w:cs="Times New Roman"/>
          <w:color w:val="000000"/>
          <w:kern w:val="0"/>
          <w:sz w:val="30"/>
          <w:szCs w:val="30"/>
          <w14:ligatures w14:val="none"/>
        </w:rPr>
        <w:t xml:space="preserve"> who in the end, responded to an invitation. </w:t>
      </w:r>
    </w:p>
    <w:p w14:paraId="222290D2"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Maybe that is what is pleasing to God: our desire to serve and our attempts, if at times feeble, to respond –while we leave plenty of room for God to step in and fill in the gaps: The big ones and the small ones. </w:t>
      </w:r>
    </w:p>
    <w:p w14:paraId="231A88CE" w14:textId="17732908" w:rsidR="00C32ADA" w:rsidRPr="00C32ADA" w:rsidRDefault="00C32ADA" w:rsidP="00C32ADA">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C32ADA">
        <w:rPr>
          <w:rFonts w:ascii="Bookman Old Style" w:eastAsia="Times New Roman" w:hAnsi="Bookman Old Style" w:cs="Times New Roman"/>
          <w:b/>
          <w:bCs/>
          <w:color w:val="000000"/>
          <w:kern w:val="0"/>
          <w:sz w:val="30"/>
          <w:szCs w:val="30"/>
          <w14:ligatures w14:val="none"/>
        </w:rPr>
        <w:t>So</w:t>
      </w:r>
      <w:r>
        <w:rPr>
          <w:rFonts w:ascii="Bookman Old Style" w:eastAsia="Times New Roman" w:hAnsi="Bookman Old Style" w:cs="Times New Roman"/>
          <w:b/>
          <w:bCs/>
          <w:color w:val="000000"/>
          <w:kern w:val="0"/>
          <w:sz w:val="30"/>
          <w:szCs w:val="30"/>
          <w14:ligatures w14:val="none"/>
        </w:rPr>
        <w:t>,</w:t>
      </w:r>
      <w:r w:rsidRPr="00C32ADA">
        <w:rPr>
          <w:rFonts w:ascii="Bookman Old Style" w:eastAsia="Times New Roman" w:hAnsi="Bookman Old Style" w:cs="Times New Roman"/>
          <w:b/>
          <w:bCs/>
          <w:color w:val="000000"/>
          <w:kern w:val="0"/>
          <w:sz w:val="30"/>
          <w:szCs w:val="30"/>
          <w14:ligatures w14:val="none"/>
        </w:rPr>
        <w:t xml:space="preserve"> we ask ourselves: </w:t>
      </w:r>
    </w:p>
    <w:p w14:paraId="4BFF095F" w14:textId="77777777" w:rsidR="00C32ADA" w:rsidRPr="00C32ADA" w:rsidRDefault="00C32ADA" w:rsidP="00C32ADA">
      <w:pPr>
        <w:numPr>
          <w:ilvl w:val="0"/>
          <w:numId w:val="1"/>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Shall we pray today for healing from past hurts caused by those who lied to us or disappointed us? </w:t>
      </w:r>
    </w:p>
    <w:p w14:paraId="121766BE" w14:textId="77777777" w:rsidR="00C32ADA" w:rsidRPr="00C32ADA" w:rsidRDefault="00C32ADA" w:rsidP="00C32ADA">
      <w:pPr>
        <w:numPr>
          <w:ilvl w:val="0"/>
          <w:numId w:val="1"/>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And shall we ask for the ability to forgive them? </w:t>
      </w:r>
    </w:p>
    <w:p w14:paraId="26CD49B6"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2" w:name="DEATH_ROW"/>
      <w:r w:rsidRPr="00C32ADA">
        <w:rPr>
          <w:rFonts w:ascii="Bookman Old Style" w:eastAsia="Times New Roman" w:hAnsi="Bookman Old Style" w:cs="Times New Roman"/>
          <w:b/>
          <w:bCs/>
          <w:color w:val="000000"/>
          <w:kern w:val="0"/>
          <w:sz w:val="36"/>
          <w:szCs w:val="36"/>
          <w14:ligatures w14:val="none"/>
        </w:rPr>
        <w:t>POSTCARDS TO DEATH ROW INMATES</w:t>
      </w:r>
      <w:bookmarkEnd w:id="2"/>
    </w:p>
    <w:p w14:paraId="4DDB09AF"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i/>
          <w:iCs/>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32ADA">
        <w:rPr>
          <w:rFonts w:ascii="Bookman Old Style" w:eastAsia="Times New Roman" w:hAnsi="Bookman Old Style" w:cs="Times New Roman"/>
          <w:color w:val="000000"/>
          <w:kern w:val="0"/>
          <w:sz w:val="30"/>
          <w:szCs w:val="30"/>
          <w14:ligatures w14:val="none"/>
        </w:rPr>
        <w:t>or,</w:t>
      </w:r>
      <w:proofErr w:type="gramEnd"/>
      <w:r w:rsidRPr="00C32ADA">
        <w:rPr>
          <w:rFonts w:ascii="Bookman Old Style" w:eastAsia="Times New Roman" w:hAnsi="Bookman Old Style" w:cs="Times New Roman"/>
          <w:color w:val="000000"/>
          <w:kern w:val="0"/>
          <w:sz w:val="30"/>
          <w:szCs w:val="30"/>
          <w14:ligatures w14:val="none"/>
        </w:rPr>
        <w:t xml:space="preserve"> whatever personal encouragement you might like to give them. </w:t>
      </w:r>
      <w:r w:rsidRPr="00C32ADA">
        <w:rPr>
          <w:rFonts w:ascii="Bookman Old Style" w:eastAsia="Times New Roman" w:hAnsi="Bookman Old Style" w:cs="Times New Roman"/>
          <w:i/>
          <w:iCs/>
          <w:color w:val="000000"/>
          <w:kern w:val="0"/>
          <w:sz w:val="30"/>
          <w:szCs w:val="30"/>
          <w14:ligatures w14:val="none"/>
        </w:rPr>
        <w:t xml:space="preserve">If the inmate responds, you might consider becoming pen pals. </w:t>
      </w:r>
    </w:p>
    <w:p w14:paraId="670F5D95"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b/>
          <w:bCs/>
          <w:color w:val="000000"/>
          <w:kern w:val="0"/>
          <w:sz w:val="30"/>
          <w:szCs w:val="30"/>
          <w14:ligatures w14:val="none"/>
        </w:rPr>
        <w:lastRenderedPageBreak/>
        <w:t xml:space="preserve">Please write to: </w:t>
      </w:r>
    </w:p>
    <w:p w14:paraId="53860341" w14:textId="77777777" w:rsidR="00C32ADA" w:rsidRPr="00C32ADA" w:rsidRDefault="00C32ADA" w:rsidP="00C32ADA">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Daniel Garner #0141374 (On death row since 9/3/1993)</w:t>
      </w:r>
    </w:p>
    <w:p w14:paraId="5737C48E" w14:textId="77777777" w:rsidR="00C32ADA" w:rsidRPr="00C32ADA" w:rsidRDefault="00C32ADA" w:rsidP="00C32ADA">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Jeffrey N. Duke #0113234 (9/26/2003)</w:t>
      </w:r>
    </w:p>
    <w:p w14:paraId="117C63AA" w14:textId="77777777" w:rsidR="00C32ADA" w:rsidRPr="00C32ADA" w:rsidRDefault="00C32ADA" w:rsidP="00C32ADA">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Phillip Wilkinson #0438643 (9/15/1994)</w:t>
      </w:r>
    </w:p>
    <w:p w14:paraId="6C082FB2"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w:t>
      </w:r>
      <w:r w:rsidRPr="00C32ADA">
        <w:rPr>
          <w:rFonts w:ascii="Bookman Old Style" w:eastAsia="Times New Roman" w:hAnsi="Bookman Old Style" w:cs="Times New Roman"/>
          <w:b/>
          <w:bCs/>
          <w:i/>
          <w:iCs/>
          <w:color w:val="000000"/>
          <w:kern w:val="0"/>
          <w:sz w:val="30"/>
          <w:szCs w:val="30"/>
          <w14:ligatures w14:val="none"/>
        </w:rPr>
        <w:t>Central Prison</w:t>
      </w:r>
      <w:r w:rsidRPr="00C32ADA">
        <w:rPr>
          <w:rFonts w:ascii="Bookman Old Style" w:eastAsia="Times New Roman" w:hAnsi="Bookman Old Style" w:cs="Times New Roman"/>
          <w:color w:val="000000"/>
          <w:kern w:val="0"/>
          <w:sz w:val="30"/>
          <w:szCs w:val="30"/>
          <w14:ligatures w14:val="none"/>
        </w:rPr>
        <w:t>, P.O. 247 Phoenix, MD 21131</w:t>
      </w:r>
    </w:p>
    <w:p w14:paraId="111AAFAF"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Please note: </w:t>
      </w:r>
      <w:r w:rsidRPr="00C32ADA">
        <w:rPr>
          <w:rFonts w:ascii="Bookman Old Style" w:eastAsia="Times New Roman" w:hAnsi="Bookman Old Style" w:cs="Times New Roman"/>
          <w:b/>
          <w:bCs/>
          <w:i/>
          <w:iCs/>
          <w:color w:val="000000"/>
          <w:kern w:val="0"/>
          <w:sz w:val="30"/>
          <w:szCs w:val="30"/>
          <w14:ligatures w14:val="none"/>
        </w:rPr>
        <w:t>Central Prison</w:t>
      </w:r>
      <w:r w:rsidRPr="00C32ADA">
        <w:rPr>
          <w:rFonts w:ascii="Bookman Old Style" w:eastAsia="Times New Roman" w:hAnsi="Bookman Old Style" w:cs="Times New Roman"/>
          <w:color w:val="000000"/>
          <w:kern w:val="0"/>
          <w:sz w:val="30"/>
          <w:szCs w:val="30"/>
          <w14:ligatures w14:val="none"/>
        </w:rPr>
        <w:t xml:space="preserve"> is in Raleigh, NC., but for security purposes, mail to inmates is processed through a clearing house at the above address in Maryland.</w:t>
      </w:r>
    </w:p>
    <w:p w14:paraId="47D29554"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 xml:space="preserve">For more information on the Catholic position on the death penalty go to the Catholic Mobilizing Network: </w:t>
      </w:r>
      <w:hyperlink r:id="rId7" w:tgtFrame="_blank" w:history="1">
        <w:r w:rsidRPr="00C32ADA">
          <w:rPr>
            <w:rFonts w:ascii="Bookman Old Style" w:eastAsia="Times New Roman" w:hAnsi="Bookman Old Style" w:cs="Times New Roman"/>
            <w:b/>
            <w:bCs/>
            <w:color w:val="D84E00"/>
            <w:kern w:val="0"/>
            <w:sz w:val="30"/>
            <w:szCs w:val="30"/>
            <w:u w:val="single"/>
            <w14:ligatures w14:val="none"/>
          </w:rPr>
          <w:t>http://catholicsmobilizing.org/resources/cacp/</w:t>
        </w:r>
      </w:hyperlink>
    </w:p>
    <w:p w14:paraId="74B79FAA"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 xml:space="preserve">On this page you can sign "The National Catholic Pledge to End the Death Penalty." Also, check the interfaith page for People of Faith Against the Death Penalty: </w:t>
      </w:r>
      <w:hyperlink r:id="rId8" w:tgtFrame="_blank" w:history="1">
        <w:r w:rsidRPr="00C32ADA">
          <w:rPr>
            <w:rFonts w:ascii="Bookman Old Style" w:eastAsia="Times New Roman" w:hAnsi="Bookman Old Style" w:cs="Times New Roman"/>
            <w:b/>
            <w:bCs/>
            <w:color w:val="D84E00"/>
            <w:kern w:val="0"/>
            <w:sz w:val="30"/>
            <w:szCs w:val="30"/>
            <w:u w:val="single"/>
            <w14:ligatures w14:val="none"/>
          </w:rPr>
          <w:t>http://www.pfadp.org/</w:t>
        </w:r>
      </w:hyperlink>
    </w:p>
    <w:p w14:paraId="43752908"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3" w:name="DONATIONS"/>
      <w:r w:rsidRPr="00C32ADA">
        <w:rPr>
          <w:rFonts w:ascii="Bookman Old Style" w:eastAsia="Times New Roman" w:hAnsi="Bookman Old Style" w:cs="Times New Roman"/>
          <w:b/>
          <w:bCs/>
          <w:color w:val="000000"/>
          <w:kern w:val="0"/>
          <w:sz w:val="36"/>
          <w:szCs w:val="36"/>
          <w14:ligatures w14:val="none"/>
        </w:rPr>
        <w:t>DONATIONS</w:t>
      </w:r>
      <w:bookmarkEnd w:id="3"/>
    </w:p>
    <w:p w14:paraId="16EE2635"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b/>
          <w:bCs/>
          <w:color w:val="000000"/>
          <w:kern w:val="0"/>
          <w:sz w:val="30"/>
          <w:szCs w:val="30"/>
          <w14:ligatures w14:val="none"/>
        </w:rPr>
        <w:t>"First Impressions"</w:t>
      </w:r>
      <w:r w:rsidRPr="00C32ADA">
        <w:rPr>
          <w:rFonts w:ascii="Bookman Old Style" w:eastAsia="Times New Roman" w:hAnsi="Bookman Old Style" w:cs="Times New Roman"/>
          <w:color w:val="000000"/>
          <w:kern w:val="0"/>
          <w:sz w:val="30"/>
          <w:szCs w:val="30"/>
          <w14:ligatures w14:val="none"/>
        </w:rPr>
        <w:t xml:space="preserve"> is a service to preachers and those wishing to prepare for Sunday worship. It is sponsored by the Dominican Friars. If you would like </w:t>
      </w:r>
      <w:r w:rsidRPr="00C32ADA">
        <w:rPr>
          <w:rFonts w:ascii="Bookman Old Style" w:eastAsia="Times New Roman" w:hAnsi="Bookman Old Style" w:cs="Times New Roman"/>
          <w:b/>
          <w:bCs/>
          <w:color w:val="000000"/>
          <w:kern w:val="0"/>
          <w:sz w:val="30"/>
          <w:szCs w:val="30"/>
          <w14:ligatures w14:val="none"/>
        </w:rPr>
        <w:t>"First Impressions"</w:t>
      </w:r>
      <w:r w:rsidRPr="00C32ADA">
        <w:rPr>
          <w:rFonts w:ascii="Bookman Old Style" w:eastAsia="Times New Roman" w:hAnsi="Bookman Old Style" w:cs="Times New Roman"/>
          <w:color w:val="000000"/>
          <w:kern w:val="0"/>
          <w:sz w:val="30"/>
          <w:szCs w:val="30"/>
          <w14:ligatures w14:val="none"/>
        </w:rPr>
        <w:t xml:space="preserve"> sent weekly to a friend, send a note to Fr. </w:t>
      </w:r>
      <w:r w:rsidRPr="00C32ADA">
        <w:rPr>
          <w:rFonts w:ascii="Bookman Old Style" w:eastAsia="Times New Roman" w:hAnsi="Bookman Old Style" w:cs="Times New Roman"/>
          <w:b/>
          <w:bCs/>
          <w:i/>
          <w:iCs/>
          <w:color w:val="000000"/>
          <w:kern w:val="0"/>
          <w:sz w:val="30"/>
          <w:szCs w:val="30"/>
          <w14:ligatures w14:val="none"/>
        </w:rPr>
        <w:t>John Boll</w:t>
      </w:r>
      <w:r w:rsidRPr="00C32ADA">
        <w:rPr>
          <w:rFonts w:ascii="Bookman Old Style" w:eastAsia="Times New Roman" w:hAnsi="Bookman Old Style" w:cs="Times New Roman"/>
          <w:color w:val="000000"/>
          <w:kern w:val="0"/>
          <w:sz w:val="30"/>
          <w:szCs w:val="30"/>
          <w14:ligatures w14:val="none"/>
        </w:rPr>
        <w:t xml:space="preserve">, OP at </w:t>
      </w:r>
      <w:hyperlink r:id="rId9" w:history="1">
        <w:r w:rsidRPr="00C32ADA">
          <w:rPr>
            <w:rFonts w:ascii="Bookman Old Style" w:eastAsia="Times New Roman" w:hAnsi="Bookman Old Style" w:cs="Times New Roman"/>
            <w:b/>
            <w:bCs/>
            <w:color w:val="D84E00"/>
            <w:kern w:val="0"/>
            <w:sz w:val="30"/>
            <w:szCs w:val="30"/>
            <w:u w:val="single"/>
            <w14:ligatures w14:val="none"/>
          </w:rPr>
          <w:t>jboll@opsouth.org</w:t>
        </w:r>
      </w:hyperlink>
      <w:r w:rsidRPr="00C32ADA">
        <w:rPr>
          <w:rFonts w:ascii="Bookman Old Style" w:eastAsia="Times New Roman" w:hAnsi="Bookman Old Style" w:cs="Times New Roman"/>
          <w:color w:val="000000"/>
          <w:kern w:val="0"/>
          <w:sz w:val="30"/>
          <w:szCs w:val="30"/>
          <w14:ligatures w14:val="none"/>
        </w:rPr>
        <w:t xml:space="preserve">. </w:t>
      </w:r>
    </w:p>
    <w:p w14:paraId="493C8B3B"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If you would like to support this ministry, please send tax deductible contributions to Fr. </w:t>
      </w:r>
      <w:r w:rsidRPr="00C32ADA">
        <w:rPr>
          <w:rFonts w:ascii="Bookman Old Style" w:eastAsia="Times New Roman" w:hAnsi="Bookman Old Style" w:cs="Times New Roman"/>
          <w:b/>
          <w:bCs/>
          <w:i/>
          <w:iCs/>
          <w:color w:val="000000"/>
          <w:kern w:val="0"/>
          <w:sz w:val="30"/>
          <w:szCs w:val="30"/>
          <w14:ligatures w14:val="none"/>
        </w:rPr>
        <w:t>Jude Siciliano</w:t>
      </w:r>
      <w:r w:rsidRPr="00C32ADA">
        <w:rPr>
          <w:rFonts w:ascii="Bookman Old Style" w:eastAsia="Times New Roman" w:hAnsi="Bookman Old Style" w:cs="Times New Roman"/>
          <w:color w:val="000000"/>
          <w:kern w:val="0"/>
          <w:sz w:val="30"/>
          <w:szCs w:val="30"/>
          <w14:ligatures w14:val="none"/>
        </w:rPr>
        <w:t xml:space="preserve">, OP: </w:t>
      </w:r>
    </w:p>
    <w:p w14:paraId="32B63751" w14:textId="77777777" w:rsidR="00C32ADA" w:rsidRPr="00C32ADA" w:rsidRDefault="00C32ADA" w:rsidP="00C32ADA">
      <w:pPr>
        <w:spacing w:after="0" w:line="240" w:lineRule="auto"/>
        <w:jc w:val="center"/>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b/>
          <w:bCs/>
          <w:i/>
          <w:iCs/>
          <w:color w:val="000000"/>
          <w:kern w:val="0"/>
          <w:sz w:val="30"/>
          <w:szCs w:val="30"/>
          <w14:ligatures w14:val="none"/>
        </w:rPr>
        <w:t xml:space="preserve">St. Albert Priory </w:t>
      </w:r>
    </w:p>
    <w:p w14:paraId="1374F2F3" w14:textId="77777777" w:rsidR="00C32ADA" w:rsidRPr="00C32ADA" w:rsidRDefault="00C32ADA" w:rsidP="00C32ADA">
      <w:pPr>
        <w:spacing w:after="0" w:line="240" w:lineRule="auto"/>
        <w:jc w:val="center"/>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3150 Vince Hagan Drive </w:t>
      </w:r>
    </w:p>
    <w:p w14:paraId="08990390" w14:textId="77777777" w:rsidR="00C32ADA" w:rsidRPr="00C32ADA" w:rsidRDefault="00C32ADA" w:rsidP="00C32ADA">
      <w:pPr>
        <w:spacing w:after="0" w:line="240" w:lineRule="auto"/>
        <w:jc w:val="center"/>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Irving, Texas 75062-4736</w:t>
      </w:r>
    </w:p>
    <w:p w14:paraId="712A5006"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C32ADA">
        <w:rPr>
          <w:rFonts w:ascii="Bookman Old Style" w:eastAsia="Times New Roman" w:hAnsi="Bookman Old Style" w:cs="Times New Roman"/>
          <w:color w:val="000000"/>
          <w:kern w:val="0"/>
          <w:sz w:val="30"/>
          <w:szCs w:val="30"/>
          <w14:ligatures w14:val="none"/>
        </w:rPr>
        <w:t xml:space="preserve">Make checks payable to: </w:t>
      </w:r>
      <w:r w:rsidRPr="00C32ADA">
        <w:rPr>
          <w:rFonts w:ascii="Bookman Old Style" w:eastAsia="Times New Roman" w:hAnsi="Bookman Old Style" w:cs="Times New Roman"/>
          <w:b/>
          <w:bCs/>
          <w:color w:val="000000"/>
          <w:kern w:val="0"/>
          <w:sz w:val="30"/>
          <w:szCs w:val="30"/>
          <w14:ligatures w14:val="none"/>
        </w:rPr>
        <w:t>Dominican Friars</w:t>
      </w:r>
      <w:r w:rsidRPr="00C32ADA">
        <w:rPr>
          <w:rFonts w:ascii="Bookman Old Style" w:eastAsia="Times New Roman" w:hAnsi="Bookman Old Style" w:cs="Times New Roman"/>
          <w:color w:val="000000"/>
          <w:kern w:val="0"/>
          <w:sz w:val="30"/>
          <w:szCs w:val="30"/>
          <w14:ligatures w14:val="none"/>
        </w:rPr>
        <w:t xml:space="preserve">. </w:t>
      </w:r>
    </w:p>
    <w:p w14:paraId="7F4CF687" w14:textId="2C7C6955"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b/>
          <w:bCs/>
          <w:color w:val="000000"/>
          <w:kern w:val="0"/>
          <w:sz w:val="30"/>
          <w:szCs w:val="30"/>
          <w14:ligatures w14:val="none"/>
        </w:rPr>
        <w:t>Or</w:t>
      </w:r>
      <w:r w:rsidRPr="00C32ADA">
        <w:rPr>
          <w:rFonts w:ascii="Bookman Old Style" w:eastAsia="Times New Roman" w:hAnsi="Bookman Old Style" w:cs="Times New Roman"/>
          <w:b/>
          <w:bCs/>
          <w:color w:val="000000"/>
          <w:kern w:val="0"/>
          <w:sz w:val="30"/>
          <w:szCs w:val="30"/>
          <w14:ligatures w14:val="none"/>
        </w:rPr>
        <w:t xml:space="preserve"> go to our webpage to make an online donation: </w:t>
      </w:r>
      <w:hyperlink r:id="rId10" w:history="1">
        <w:r w:rsidRPr="00C32ADA">
          <w:rPr>
            <w:rFonts w:ascii="Bookman Old Style" w:eastAsia="Times New Roman" w:hAnsi="Bookman Old Style" w:cs="Times New Roman"/>
            <w:b/>
            <w:bCs/>
            <w:color w:val="D84E00"/>
            <w:kern w:val="0"/>
            <w:sz w:val="27"/>
            <w:szCs w:val="27"/>
            <w:u w:val="single"/>
            <w14:ligatures w14:val="none"/>
          </w:rPr>
          <w:t>https://www.PreacherExchange.com/donations.htm</w:t>
        </w:r>
      </w:hyperlink>
    </w:p>
    <w:p w14:paraId="469A9F17" w14:textId="77777777" w:rsidR="00C32ADA" w:rsidRPr="00C32ADA" w:rsidRDefault="00C32ADA" w:rsidP="00C32ADA">
      <w:pPr>
        <w:spacing w:before="100" w:beforeAutospacing="1" w:after="100" w:afterAutospacing="1" w:line="240" w:lineRule="auto"/>
        <w:jc w:val="center"/>
        <w:rPr>
          <w:rFonts w:ascii="Bookman Old Style" w:eastAsia="Times New Roman" w:hAnsi="Bookman Old Style" w:cs="Times New Roman"/>
          <w:b/>
          <w:bCs/>
          <w:color w:val="000000"/>
          <w:kern w:val="0"/>
          <w:sz w:val="24"/>
          <w:szCs w:val="24"/>
          <w14:ligatures w14:val="none"/>
        </w:rPr>
      </w:pPr>
      <w:bookmarkStart w:id="4" w:name="REFERENCES_"/>
      <w:r w:rsidRPr="00C32ADA">
        <w:rPr>
          <w:rFonts w:ascii="Bookman Old Style" w:eastAsia="Times New Roman" w:hAnsi="Bookman Old Style" w:cs="Times New Roman"/>
          <w:b/>
          <w:bCs/>
          <w:color w:val="000000"/>
          <w:kern w:val="0"/>
          <w:sz w:val="36"/>
          <w:szCs w:val="36"/>
          <w14:ligatures w14:val="none"/>
        </w:rPr>
        <w:t>REFERENCES</w:t>
      </w:r>
      <w:bookmarkEnd w:id="4"/>
    </w:p>
    <w:p w14:paraId="059A8F89"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b/>
          <w:bCs/>
          <w:i/>
          <w:iCs/>
          <w:color w:val="000000"/>
          <w:kern w:val="0"/>
          <w:sz w:val="24"/>
          <w:szCs w:val="24"/>
          <w14:ligatures w14:val="none"/>
        </w:rPr>
      </w:pPr>
      <w:r w:rsidRPr="00C32ADA">
        <w:rPr>
          <w:rFonts w:ascii="Bookman Old Style" w:eastAsia="Times New Roman" w:hAnsi="Bookman Old Style" w:cs="Times New Roman"/>
          <w:b/>
          <w:bCs/>
          <w:i/>
          <w:iCs/>
          <w:color w:val="000000"/>
          <w:kern w:val="0"/>
          <w:sz w:val="30"/>
          <w:szCs w:val="30"/>
          <w14:ligatures w14:val="none"/>
        </w:rPr>
        <w:t>ORDERING OUR CDs:</w:t>
      </w:r>
    </w:p>
    <w:p w14:paraId="158126E8"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lastRenderedPageBreak/>
        <w:t xml:space="preserve">We have compiled Four CDs for sale: </w:t>
      </w:r>
    </w:p>
    <w:p w14:paraId="16BE453C" w14:textId="77777777" w:rsidR="00C32ADA" w:rsidRPr="00C32ADA" w:rsidRDefault="00C32ADA" w:rsidP="00C32ADA">
      <w:pPr>
        <w:numPr>
          <w:ilvl w:val="0"/>
          <w:numId w:val="3"/>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 xml:space="preserve">Individual CDs for each Liturgical Year, A, </w:t>
      </w:r>
      <w:proofErr w:type="gramStart"/>
      <w:r w:rsidRPr="00C32ADA">
        <w:rPr>
          <w:rFonts w:ascii="Bookman Old Style" w:eastAsia="Times New Roman" w:hAnsi="Bookman Old Style" w:cs="Times New Roman"/>
          <w:color w:val="000000"/>
          <w:kern w:val="0"/>
          <w:sz w:val="30"/>
          <w:szCs w:val="30"/>
          <w14:ligatures w14:val="none"/>
        </w:rPr>
        <w:t>B</w:t>
      </w:r>
      <w:proofErr w:type="gramEnd"/>
      <w:r w:rsidRPr="00C32ADA">
        <w:rPr>
          <w:rFonts w:ascii="Bookman Old Style" w:eastAsia="Times New Roman" w:hAnsi="Bookman Old Style" w:cs="Times New Roman"/>
          <w:color w:val="000000"/>
          <w:kern w:val="0"/>
          <w:sz w:val="30"/>
          <w:szCs w:val="30"/>
          <w14:ligatures w14:val="none"/>
        </w:rPr>
        <w:t xml:space="preserve"> or C</w:t>
      </w:r>
    </w:p>
    <w:p w14:paraId="1C72D60E" w14:textId="77777777" w:rsidR="00C32ADA" w:rsidRPr="00C32ADA" w:rsidRDefault="00C32ADA" w:rsidP="00C32ADA">
      <w:pPr>
        <w:numPr>
          <w:ilvl w:val="0"/>
          <w:numId w:val="3"/>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One combined CD for "Liturgical Years A, B and C.</w:t>
      </w:r>
    </w:p>
    <w:p w14:paraId="7C8AA6F5"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6E33F6F8"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You can order the CDs by going to our webpage:</w:t>
      </w:r>
    </w:p>
    <w:p w14:paraId="5A966C92"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hyperlink r:id="rId11" w:history="1">
        <w:r w:rsidRPr="00C32ADA">
          <w:rPr>
            <w:rFonts w:ascii="Bookman Old Style" w:eastAsia="Times New Roman" w:hAnsi="Bookman Old Style" w:cs="Times New Roman"/>
            <w:b/>
            <w:bCs/>
            <w:color w:val="D84E00"/>
            <w:kern w:val="0"/>
            <w:sz w:val="30"/>
            <w:szCs w:val="30"/>
            <w:u w:val="single"/>
            <w14:ligatures w14:val="none"/>
          </w:rPr>
          <w:t>https://www.PreacherExchange.com</w:t>
        </w:r>
      </w:hyperlink>
      <w:r w:rsidRPr="00C32ADA">
        <w:rPr>
          <w:rFonts w:ascii="Bookman Old Style" w:eastAsia="Times New Roman" w:hAnsi="Bookman Old Style" w:cs="Times New Roman"/>
          <w:color w:val="000000"/>
          <w:kern w:val="0"/>
          <w:sz w:val="30"/>
          <w:szCs w:val="30"/>
          <w14:ligatures w14:val="none"/>
        </w:rPr>
        <w:t xml:space="preserve"> and clicking on the </w:t>
      </w:r>
      <w:r w:rsidRPr="00C32ADA">
        <w:rPr>
          <w:rFonts w:ascii="Bookman Old Style" w:eastAsia="Times New Roman" w:hAnsi="Bookman Old Style" w:cs="Times New Roman"/>
          <w:b/>
          <w:bCs/>
          <w:color w:val="000000"/>
          <w:kern w:val="0"/>
          <w:sz w:val="30"/>
          <w:szCs w:val="30"/>
          <w14:ligatures w14:val="none"/>
        </w:rPr>
        <w:t>"First Impressions" CD</w:t>
      </w:r>
      <w:r w:rsidRPr="00C32ADA">
        <w:rPr>
          <w:rFonts w:ascii="Bookman Old Style" w:eastAsia="Times New Roman" w:hAnsi="Bookman Old Style" w:cs="Times New Roman"/>
          <w:color w:val="000000"/>
          <w:kern w:val="0"/>
          <w:sz w:val="30"/>
          <w:szCs w:val="30"/>
          <w14:ligatures w14:val="none"/>
        </w:rPr>
        <w:t xml:space="preserve"> link on the left.</w:t>
      </w:r>
    </w:p>
    <w:p w14:paraId="57D00D35"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b/>
          <w:bCs/>
          <w:i/>
          <w:iCs/>
          <w:color w:val="000000"/>
          <w:kern w:val="0"/>
          <w:sz w:val="30"/>
          <w:szCs w:val="30"/>
          <w14:ligatures w14:val="none"/>
        </w:rPr>
        <w:t>OTHER PUBLICATIONS BY EMAIL:</w:t>
      </w:r>
    </w:p>
    <w:p w14:paraId="639780DF"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 xml:space="preserve">1. "HOMILIAS DOMINICALES" ---These Spanish reflections on the Sunday and daily scriptures are written by Dominican sisters and friars. If you or a friend would like to receive these reflections drop a note to "Fr. </w:t>
      </w:r>
      <w:r w:rsidRPr="00C32ADA">
        <w:rPr>
          <w:rFonts w:ascii="Bookman Old Style" w:eastAsia="Times New Roman" w:hAnsi="Bookman Old Style" w:cs="Times New Roman"/>
          <w:b/>
          <w:bCs/>
          <w:i/>
          <w:iCs/>
          <w:color w:val="000000"/>
          <w:kern w:val="0"/>
          <w:sz w:val="30"/>
          <w:szCs w:val="30"/>
          <w14:ligatures w14:val="none"/>
        </w:rPr>
        <w:t>John J. Boll</w:t>
      </w:r>
      <w:r w:rsidRPr="00C32ADA">
        <w:rPr>
          <w:rFonts w:ascii="Bookman Old Style" w:eastAsia="Times New Roman" w:hAnsi="Bookman Old Style" w:cs="Times New Roman"/>
          <w:color w:val="000000"/>
          <w:kern w:val="0"/>
          <w:sz w:val="30"/>
          <w:szCs w:val="30"/>
          <w14:ligatures w14:val="none"/>
        </w:rPr>
        <w:t>, OP." &lt;</w:t>
      </w:r>
      <w:hyperlink r:id="rId12" w:history="1">
        <w:r w:rsidRPr="00C32ADA">
          <w:rPr>
            <w:rFonts w:ascii="Bookman Old Style" w:eastAsia="Times New Roman" w:hAnsi="Bookman Old Style" w:cs="Times New Roman"/>
            <w:b/>
            <w:bCs/>
            <w:color w:val="D84E00"/>
            <w:kern w:val="0"/>
            <w:sz w:val="30"/>
            <w:szCs w:val="30"/>
            <w:u w:val="single"/>
            <w14:ligatures w14:val="none"/>
          </w:rPr>
          <w:t>preacherexchange@att.net</w:t>
        </w:r>
      </w:hyperlink>
      <w:r w:rsidRPr="00C32ADA">
        <w:rPr>
          <w:rFonts w:ascii="Bookman Old Style" w:eastAsia="Times New Roman" w:hAnsi="Bookman Old Style" w:cs="Times New Roman"/>
          <w:color w:val="000000"/>
          <w:kern w:val="0"/>
          <w:sz w:val="30"/>
          <w:szCs w:val="30"/>
          <w14:ligatures w14:val="none"/>
        </w:rPr>
        <w:t xml:space="preserve">&gt; </w:t>
      </w:r>
    </w:p>
    <w:p w14:paraId="4637C3F4"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 xml:space="preserve">2. "VOLUME 2" is an opportunity for you to hear from the readers of First Impressions. To subscribe or Send your own reflections: Send them to "Fr. </w:t>
      </w:r>
      <w:r w:rsidRPr="00C32ADA">
        <w:rPr>
          <w:rFonts w:ascii="Bookman Old Style" w:eastAsia="Times New Roman" w:hAnsi="Bookman Old Style" w:cs="Times New Roman"/>
          <w:b/>
          <w:bCs/>
          <w:i/>
          <w:iCs/>
          <w:color w:val="000000"/>
          <w:kern w:val="0"/>
          <w:sz w:val="30"/>
          <w:szCs w:val="30"/>
          <w14:ligatures w14:val="none"/>
        </w:rPr>
        <w:t>John J. Boll</w:t>
      </w:r>
      <w:r w:rsidRPr="00C32ADA">
        <w:rPr>
          <w:rFonts w:ascii="Bookman Old Style" w:eastAsia="Times New Roman" w:hAnsi="Bookman Old Style" w:cs="Times New Roman"/>
          <w:color w:val="000000"/>
          <w:kern w:val="0"/>
          <w:sz w:val="30"/>
          <w:szCs w:val="30"/>
          <w14:ligatures w14:val="none"/>
        </w:rPr>
        <w:t>, OP." &lt;</w:t>
      </w:r>
      <w:hyperlink r:id="rId13" w:history="1">
        <w:r w:rsidRPr="00C32ADA">
          <w:rPr>
            <w:rFonts w:ascii="Bookman Old Style" w:eastAsia="Times New Roman" w:hAnsi="Bookman Old Style" w:cs="Times New Roman"/>
            <w:b/>
            <w:bCs/>
            <w:color w:val="D84E00"/>
            <w:kern w:val="0"/>
            <w:sz w:val="30"/>
            <w:szCs w:val="30"/>
            <w:u w:val="single"/>
            <w14:ligatures w14:val="none"/>
          </w:rPr>
          <w:t xml:space="preserve">preacherexchange@att.net </w:t>
        </w:r>
      </w:hyperlink>
      <w:r w:rsidRPr="00C32ADA">
        <w:rPr>
          <w:rFonts w:ascii="Bookman Old Style" w:eastAsia="Times New Roman" w:hAnsi="Bookman Old Style" w:cs="Times New Roman"/>
          <w:color w:val="000000"/>
          <w:kern w:val="0"/>
          <w:sz w:val="30"/>
          <w:szCs w:val="30"/>
          <w14:ligatures w14:val="none"/>
        </w:rPr>
        <w:t>&gt; Your contributions to Volume 2 are welcome.</w:t>
      </w:r>
    </w:p>
    <w:p w14:paraId="6465326B"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b/>
          <w:bCs/>
          <w:i/>
          <w:iCs/>
          <w:color w:val="000000"/>
          <w:kern w:val="0"/>
          <w:sz w:val="30"/>
          <w:szCs w:val="30"/>
          <w14:ligatures w14:val="none"/>
        </w:rPr>
        <w:t>OUR WEBSITE:</w:t>
      </w:r>
      <w:r w:rsidRPr="00C32ADA">
        <w:rPr>
          <w:rFonts w:ascii="Bookman Old Style" w:eastAsia="Times New Roman" w:hAnsi="Bookman Old Style" w:cs="Times New Roman"/>
          <w:color w:val="000000"/>
          <w:kern w:val="0"/>
          <w:sz w:val="30"/>
          <w:szCs w:val="30"/>
          <w14:ligatures w14:val="none"/>
        </w:rPr>
        <w:t xml:space="preserve"> </w:t>
      </w:r>
      <w:hyperlink r:id="rId14" w:history="1">
        <w:r w:rsidRPr="00C32ADA">
          <w:rPr>
            <w:rFonts w:ascii="Bookman Old Style" w:eastAsia="Times New Roman" w:hAnsi="Bookman Old Style" w:cs="Times New Roman"/>
            <w:b/>
            <w:bCs/>
            <w:color w:val="D84E00"/>
            <w:kern w:val="0"/>
            <w:sz w:val="30"/>
            <w:szCs w:val="30"/>
            <w:u w:val="single"/>
            <w14:ligatures w14:val="none"/>
          </w:rPr>
          <w:t>https://www.preacherexchange.com</w:t>
        </w:r>
      </w:hyperlink>
      <w:r w:rsidRPr="00C32ADA">
        <w:rPr>
          <w:rFonts w:ascii="Bookman Old Style" w:eastAsia="Times New Roman" w:hAnsi="Bookman Old Style" w:cs="Times New Roman"/>
          <w:color w:val="000000"/>
          <w:kern w:val="0"/>
          <w:sz w:val="30"/>
          <w:szCs w:val="30"/>
          <w14:ligatures w14:val="none"/>
        </w:rPr>
        <w:t xml:space="preserve"> </w:t>
      </w:r>
    </w:p>
    <w:p w14:paraId="194C175A"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 xml:space="preserve">Where you will find Preachers Exchange, which includes </w:t>
      </w:r>
      <w:r w:rsidRPr="00C32ADA">
        <w:rPr>
          <w:rFonts w:ascii="Bookman Old Style" w:eastAsia="Times New Roman" w:hAnsi="Bookman Old Style" w:cs="Times New Roman"/>
          <w:b/>
          <w:bCs/>
          <w:color w:val="000000"/>
          <w:kern w:val="0"/>
          <w:sz w:val="30"/>
          <w:szCs w:val="30"/>
          <w14:ligatures w14:val="none"/>
        </w:rPr>
        <w:t>"First Impressions,"</w:t>
      </w:r>
      <w:r w:rsidRPr="00C32ADA">
        <w:rPr>
          <w:rFonts w:ascii="Bookman Old Style" w:eastAsia="Times New Roman" w:hAnsi="Bookman Old Style" w:cs="Times New Roman"/>
          <w:color w:val="000000"/>
          <w:kern w:val="0"/>
          <w:sz w:val="30"/>
          <w:szCs w:val="30"/>
          <w14:ligatures w14:val="none"/>
        </w:rPr>
        <w:t xml:space="preserve"> "Homilias Dominicales," and "Volume 2" as well as articles, book reviews, daily </w:t>
      </w:r>
      <w:proofErr w:type="gramStart"/>
      <w:r w:rsidRPr="00C32ADA">
        <w:rPr>
          <w:rFonts w:ascii="Bookman Old Style" w:eastAsia="Times New Roman" w:hAnsi="Bookman Old Style" w:cs="Times New Roman"/>
          <w:color w:val="000000"/>
          <w:kern w:val="0"/>
          <w:sz w:val="30"/>
          <w:szCs w:val="30"/>
          <w14:ligatures w14:val="none"/>
        </w:rPr>
        <w:t>homilies</w:t>
      </w:r>
      <w:proofErr w:type="gramEnd"/>
      <w:r w:rsidRPr="00C32ADA">
        <w:rPr>
          <w:rFonts w:ascii="Bookman Old Style" w:eastAsia="Times New Roman" w:hAnsi="Bookman Old Style" w:cs="Times New Roman"/>
          <w:color w:val="000000"/>
          <w:kern w:val="0"/>
          <w:sz w:val="30"/>
          <w:szCs w:val="30"/>
          <w14:ligatures w14:val="none"/>
        </w:rPr>
        <w:t xml:space="preserve"> and other material pertinent to preaching and Scripture reflection.</w:t>
      </w:r>
    </w:p>
    <w:p w14:paraId="1728A16D"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b/>
          <w:bCs/>
          <w:i/>
          <w:iCs/>
          <w:color w:val="000000"/>
          <w:kern w:val="0"/>
          <w:sz w:val="30"/>
          <w:szCs w:val="30"/>
          <w14:ligatures w14:val="none"/>
        </w:rPr>
        <w:t>FOR EMAIL HELP OR TO UNSUBSCRIBE, SUBSCRIBE, OR CHANGE:</w:t>
      </w:r>
    </w:p>
    <w:p w14:paraId="0CC5A240" w14:textId="77777777" w:rsidR="00C32ADA" w:rsidRPr="00C32ADA" w:rsidRDefault="00C32ADA" w:rsidP="00C32ADA">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C32ADA">
        <w:rPr>
          <w:rFonts w:ascii="Bookman Old Style" w:eastAsia="Times New Roman" w:hAnsi="Bookman Old Style" w:cs="Times New Roman"/>
          <w:color w:val="000000"/>
          <w:kern w:val="0"/>
          <w:sz w:val="30"/>
          <w:szCs w:val="30"/>
          <w14:ligatures w14:val="none"/>
        </w:rPr>
        <w:t xml:space="preserve">Email "Fr. </w:t>
      </w:r>
      <w:r w:rsidRPr="00C32ADA">
        <w:rPr>
          <w:rFonts w:ascii="Bookman Old Style" w:eastAsia="Times New Roman" w:hAnsi="Bookman Old Style" w:cs="Times New Roman"/>
          <w:b/>
          <w:bCs/>
          <w:i/>
          <w:iCs/>
          <w:color w:val="000000"/>
          <w:kern w:val="0"/>
          <w:sz w:val="30"/>
          <w:szCs w:val="30"/>
          <w14:ligatures w14:val="none"/>
        </w:rPr>
        <w:t>John J. Boll</w:t>
      </w:r>
      <w:r w:rsidRPr="00C32ADA">
        <w:rPr>
          <w:rFonts w:ascii="Bookman Old Style" w:eastAsia="Times New Roman" w:hAnsi="Bookman Old Style" w:cs="Times New Roman"/>
          <w:color w:val="000000"/>
          <w:kern w:val="0"/>
          <w:sz w:val="30"/>
          <w:szCs w:val="30"/>
          <w14:ligatures w14:val="none"/>
        </w:rPr>
        <w:t>, OP." &lt;</w:t>
      </w:r>
      <w:hyperlink r:id="rId15" w:history="1">
        <w:r w:rsidRPr="00C32ADA">
          <w:rPr>
            <w:rFonts w:ascii="Bookman Old Style" w:eastAsia="Times New Roman" w:hAnsi="Bookman Old Style" w:cs="Times New Roman"/>
            <w:b/>
            <w:bCs/>
            <w:color w:val="D84E00"/>
            <w:kern w:val="0"/>
            <w:sz w:val="30"/>
            <w:szCs w:val="30"/>
            <w:u w:val="single"/>
            <w14:ligatures w14:val="none"/>
          </w:rPr>
          <w:t>preacherexchange@att.net</w:t>
        </w:r>
      </w:hyperlink>
      <w:r w:rsidRPr="00C32ADA">
        <w:rPr>
          <w:rFonts w:ascii="Bookman Old Style" w:eastAsia="Times New Roman" w:hAnsi="Bookman Old Style" w:cs="Times New Roman"/>
          <w:color w:val="000000"/>
          <w:kern w:val="0"/>
          <w:sz w:val="30"/>
          <w:szCs w:val="30"/>
          <w14:ligatures w14:val="none"/>
        </w:rPr>
        <w:t xml:space="preserve">&gt; </w:t>
      </w:r>
    </w:p>
    <w:p w14:paraId="25323FDD" w14:textId="04DF6DF4" w:rsidR="00984B43" w:rsidRPr="00D649DA" w:rsidRDefault="00984B43" w:rsidP="00D649DA"/>
    <w:sectPr w:rsidR="00984B43" w:rsidRPr="00D649DA" w:rsidSect="00D649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pt;height:9pt" o:bullet="t">
        <v:imagedata r:id="rId1" o:title="bull1_spring"/>
      </v:shape>
    </w:pict>
  </w:numPicBullet>
  <w:numPicBullet w:numPicBulletId="1">
    <w:pict>
      <v:shape id="_x0000_i1045" type="#_x0000_t75" style="width:6pt;height:9pt" o:bullet="t">
        <v:imagedata r:id="rId2" o:title="bull2_spring"/>
      </v:shape>
    </w:pict>
  </w:numPicBullet>
  <w:numPicBullet w:numPicBulletId="2">
    <w:pict>
      <v:shape id="_x0000_i1046" type="#_x0000_t75" style="width:6pt;height:9pt" o:bullet="t">
        <v:imagedata r:id="rId3" o:title="bull3_spring"/>
      </v:shape>
    </w:pict>
  </w:numPicBullet>
  <w:abstractNum w:abstractNumId="0" w15:restartNumberingAfterBreak="0">
    <w:nsid w:val="00A5728B"/>
    <w:multiLevelType w:val="multilevel"/>
    <w:tmpl w:val="1DF0F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C541D"/>
    <w:multiLevelType w:val="multilevel"/>
    <w:tmpl w:val="5C1AAE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95BED"/>
    <w:multiLevelType w:val="multilevel"/>
    <w:tmpl w:val="CA165E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080319">
    <w:abstractNumId w:val="2"/>
  </w:num>
  <w:num w:numId="2" w16cid:durableId="249509827">
    <w:abstractNumId w:val="1"/>
  </w:num>
  <w:num w:numId="3" w16cid:durableId="1411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F5"/>
    <w:rsid w:val="00032B86"/>
    <w:rsid w:val="00165092"/>
    <w:rsid w:val="001837F3"/>
    <w:rsid w:val="001A6963"/>
    <w:rsid w:val="002002ED"/>
    <w:rsid w:val="003D4926"/>
    <w:rsid w:val="005C63E1"/>
    <w:rsid w:val="00666EA1"/>
    <w:rsid w:val="00867BA5"/>
    <w:rsid w:val="00984B43"/>
    <w:rsid w:val="00C32ADA"/>
    <w:rsid w:val="00C819F5"/>
    <w:rsid w:val="00D6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74CB"/>
  <w15:chartTrackingRefBased/>
  <w15:docId w15:val="{FEE03D0B-6685-48CB-8053-4F3F6C7E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2ADA"/>
    <w:rPr>
      <w:color w:val="D84E00"/>
      <w:u w:val="single"/>
    </w:rPr>
  </w:style>
  <w:style w:type="paragraph" w:styleId="NormalWeb">
    <w:name w:val="Normal (Web)"/>
    <w:basedOn w:val="Normal"/>
    <w:uiPriority w:val="99"/>
    <w:semiHidden/>
    <w:unhideWhenUsed/>
    <w:rsid w:val="00C32A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5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adp.org/" TargetMode="External"/><Relationship Id="rId13" Type="http://schemas.openxmlformats.org/officeDocument/2006/relationships/hyperlink" Target="mailto:preacherexchange@att.net" TargetMode="External"/><Relationship Id="rId3" Type="http://schemas.openxmlformats.org/officeDocument/2006/relationships/settings" Target="settings.xml"/><Relationship Id="rId7" Type="http://schemas.openxmlformats.org/officeDocument/2006/relationships/hyperlink" Target="http://catholicsmobilizing.org/resources/cacp/" TargetMode="External"/><Relationship Id="rId12" Type="http://schemas.openxmlformats.org/officeDocument/2006/relationships/hyperlink" Target="mailto:preacherexchange@att.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ble.usccb.org/bible/readings/100123.cfm" TargetMode="External"/><Relationship Id="rId11" Type="http://schemas.openxmlformats.org/officeDocument/2006/relationships/hyperlink" Target="https://www.PreacherExchange.com" TargetMode="External"/><Relationship Id="rId5" Type="http://schemas.openxmlformats.org/officeDocument/2006/relationships/hyperlink" Target="https://bible.usccb.org/bible/readings/100123.cfm" TargetMode="External"/><Relationship Id="rId15" Type="http://schemas.openxmlformats.org/officeDocument/2006/relationships/hyperlink" Target="mailto:preacherexchange@att.net" TargetMode="External"/><Relationship Id="rId10" Type="http://schemas.openxmlformats.org/officeDocument/2006/relationships/hyperlink" Target="https://www.PreacherExchange.com/donations.htm"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hyperlink" Target="https://www.preacherexchange.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2092</Words>
  <Characters>11929</Characters>
  <Application>Microsoft Office Word</Application>
  <DocSecurity>0</DocSecurity>
  <Lines>99</Lines>
  <Paragraphs>27</Paragraphs>
  <ScaleCrop>false</ScaleCrop>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7</cp:revision>
  <dcterms:created xsi:type="dcterms:W3CDTF">2023-09-09T23:56:00Z</dcterms:created>
  <dcterms:modified xsi:type="dcterms:W3CDTF">2023-09-10T00:01:00Z</dcterms:modified>
</cp:coreProperties>
</file>